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7F02" w:rsidRDefault="00D43384" w:rsidP="00D43384">
      <w:pPr>
        <w:tabs>
          <w:tab w:val="left" w:pos="5954"/>
        </w:tabs>
        <w:autoSpaceDE w:val="0"/>
        <w:spacing w:after="0"/>
        <w:ind w:firstLine="6096"/>
        <w:outlineLvl w:val="0"/>
        <w:rPr>
          <w:rFonts w:ascii="Times New Roman" w:eastAsia="NSimSun" w:hAnsi="Times New Roman" w:cs="Times New Roman"/>
          <w:kern w:val="2"/>
          <w:sz w:val="24"/>
          <w:szCs w:val="24"/>
          <w:lang w:eastAsia="zh-CN" w:bidi="hi-IN"/>
        </w:rPr>
      </w:pPr>
      <w:r>
        <w:rPr>
          <w:rFonts w:ascii="Times New Roman" w:eastAsia="NSimSun" w:hAnsi="Times New Roman" w:cs="Times New Roman"/>
          <w:kern w:val="2"/>
          <w:sz w:val="24"/>
          <w:szCs w:val="24"/>
          <w:lang w:eastAsia="zh-CN" w:bidi="hi-IN"/>
        </w:rPr>
        <w:tab/>
      </w:r>
      <w:r>
        <w:rPr>
          <w:rFonts w:ascii="Times New Roman" w:eastAsia="NSimSun" w:hAnsi="Times New Roman" w:cs="Times New Roman"/>
          <w:kern w:val="2"/>
          <w:sz w:val="24"/>
          <w:szCs w:val="24"/>
          <w:lang w:eastAsia="zh-CN" w:bidi="hi-IN"/>
        </w:rPr>
        <w:tab/>
        <w:t>2 priedas</w:t>
      </w:r>
    </w:p>
    <w:p w:rsidR="00D43384" w:rsidRPr="00CD6A72" w:rsidRDefault="00D43384" w:rsidP="002564D4">
      <w:pPr>
        <w:tabs>
          <w:tab w:val="left" w:pos="5954"/>
        </w:tabs>
        <w:autoSpaceDE w:val="0"/>
        <w:spacing w:after="0" w:line="240" w:lineRule="auto"/>
        <w:ind w:firstLine="6096"/>
        <w:outlineLvl w:val="0"/>
        <w:rPr>
          <w:rFonts w:ascii="Times New Roman" w:eastAsia="NSimSun" w:hAnsi="Times New Roman" w:cs="Times New Roman"/>
          <w:kern w:val="2"/>
          <w:sz w:val="24"/>
          <w:szCs w:val="24"/>
          <w:lang w:eastAsia="zh-CN" w:bidi="hi-IN"/>
        </w:rPr>
      </w:pPr>
    </w:p>
    <w:p w:rsidR="00AC7F02" w:rsidRPr="00CD6A72" w:rsidRDefault="00AC7F02" w:rsidP="002564D4">
      <w:pPr>
        <w:suppressAutoHyphens/>
        <w:spacing w:after="0" w:line="240" w:lineRule="auto"/>
        <w:jc w:val="center"/>
        <w:rPr>
          <w:rFonts w:ascii="Times New Roman" w:eastAsia="NSimSun" w:hAnsi="Times New Roman" w:cs="Times New Roman"/>
          <w:b/>
          <w:bCs/>
          <w:kern w:val="2"/>
          <w:sz w:val="24"/>
          <w:szCs w:val="24"/>
          <w:lang w:eastAsia="zh-CN" w:bidi="hi-IN"/>
        </w:rPr>
      </w:pPr>
      <w:r w:rsidRPr="00CD6A72">
        <w:rPr>
          <w:rFonts w:ascii="Times New Roman" w:eastAsia="NSimSun" w:hAnsi="Times New Roman" w:cs="Times New Roman"/>
          <w:b/>
          <w:kern w:val="2"/>
          <w:sz w:val="24"/>
          <w:szCs w:val="24"/>
          <w:lang w:eastAsia="zh-CN" w:bidi="hi-IN"/>
        </w:rPr>
        <w:t xml:space="preserve">MUZIEJAUS PREKĖS ŽENKLO ATNAUJINIMO IR </w:t>
      </w:r>
      <w:r w:rsidR="00F10EC2" w:rsidRPr="00CD6A72">
        <w:rPr>
          <w:rFonts w:ascii="Times New Roman" w:eastAsia="NSimSun" w:hAnsi="Times New Roman" w:cs="Times New Roman"/>
          <w:b/>
          <w:kern w:val="2"/>
          <w:sz w:val="24"/>
          <w:szCs w:val="24"/>
          <w:lang w:eastAsia="zh-CN" w:bidi="hi-IN"/>
        </w:rPr>
        <w:t>V</w:t>
      </w:r>
      <w:r w:rsidR="00F10EC2">
        <w:rPr>
          <w:rFonts w:ascii="Times New Roman" w:eastAsia="NSimSun" w:hAnsi="Times New Roman" w:cs="Times New Roman"/>
          <w:b/>
          <w:kern w:val="2"/>
          <w:sz w:val="24"/>
          <w:szCs w:val="24"/>
          <w:lang w:eastAsia="zh-CN" w:bidi="hi-IN"/>
        </w:rPr>
        <w:t>AIZDI</w:t>
      </w:r>
      <w:r w:rsidR="00F10EC2" w:rsidRPr="00CD6A72">
        <w:rPr>
          <w:rFonts w:ascii="Times New Roman" w:eastAsia="NSimSun" w:hAnsi="Times New Roman" w:cs="Times New Roman"/>
          <w:b/>
          <w:kern w:val="2"/>
          <w:sz w:val="24"/>
          <w:szCs w:val="24"/>
          <w:lang w:eastAsia="zh-CN" w:bidi="hi-IN"/>
        </w:rPr>
        <w:t xml:space="preserve">NIO </w:t>
      </w:r>
      <w:r w:rsidRPr="00CD6A72">
        <w:rPr>
          <w:rFonts w:ascii="Times New Roman" w:eastAsia="NSimSun" w:hAnsi="Times New Roman" w:cs="Times New Roman"/>
          <w:b/>
          <w:kern w:val="2"/>
          <w:sz w:val="24"/>
          <w:szCs w:val="24"/>
          <w:lang w:eastAsia="zh-CN" w:bidi="hi-IN"/>
        </w:rPr>
        <w:t>STILIAUS GAIRIŲ</w:t>
      </w:r>
      <w:r w:rsidR="000442F3" w:rsidRPr="00CD6A72">
        <w:rPr>
          <w:rFonts w:ascii="Times New Roman" w:eastAsia="NSimSun" w:hAnsi="Times New Roman" w:cs="Times New Roman"/>
          <w:b/>
          <w:kern w:val="2"/>
          <w:sz w:val="24"/>
          <w:szCs w:val="24"/>
          <w:lang w:eastAsia="zh-CN" w:bidi="hi-IN"/>
        </w:rPr>
        <w:t xml:space="preserve"> VADOVO</w:t>
      </w:r>
      <w:r w:rsidRPr="00CD6A72">
        <w:rPr>
          <w:rFonts w:ascii="Times New Roman" w:eastAsia="NSimSun" w:hAnsi="Times New Roman" w:cs="Times New Roman"/>
          <w:b/>
          <w:kern w:val="2"/>
          <w:sz w:val="24"/>
          <w:szCs w:val="24"/>
          <w:lang w:eastAsia="zh-CN" w:bidi="hi-IN"/>
        </w:rPr>
        <w:t xml:space="preserve"> SUKŪRIMO</w:t>
      </w:r>
      <w:r w:rsidR="00D43384">
        <w:rPr>
          <w:rFonts w:ascii="Times New Roman" w:eastAsia="NSimSun" w:hAnsi="Times New Roman" w:cs="Times New Roman"/>
          <w:b/>
          <w:bCs/>
          <w:kern w:val="2"/>
          <w:sz w:val="24"/>
          <w:szCs w:val="24"/>
          <w:lang w:eastAsia="zh-CN" w:bidi="hi-IN"/>
        </w:rPr>
        <w:t xml:space="preserve"> </w:t>
      </w:r>
      <w:r w:rsidRPr="00CD6A72">
        <w:rPr>
          <w:rFonts w:ascii="Times New Roman" w:eastAsia="NSimSun" w:hAnsi="Times New Roman" w:cs="Times New Roman"/>
          <w:b/>
          <w:bCs/>
          <w:kern w:val="2"/>
          <w:sz w:val="24"/>
          <w:szCs w:val="24"/>
          <w:lang w:eastAsia="zh-CN" w:bidi="hi-IN"/>
        </w:rPr>
        <w:t>TECHNINĖ SPECIFIKACIJA</w:t>
      </w:r>
    </w:p>
    <w:p w:rsidR="00AC7F02" w:rsidRPr="002564D4" w:rsidRDefault="00AC7F02" w:rsidP="002564D4">
      <w:pPr>
        <w:spacing w:after="0" w:line="240" w:lineRule="auto"/>
        <w:jc w:val="center"/>
        <w:rPr>
          <w:rFonts w:ascii="Times New Roman" w:hAnsi="Times New Roman" w:cs="Times New Roman"/>
          <w:sz w:val="24"/>
          <w:szCs w:val="24"/>
        </w:rPr>
      </w:pPr>
    </w:p>
    <w:p w:rsidR="004605F5" w:rsidRDefault="00AC7F02" w:rsidP="002564D4">
      <w:pPr>
        <w:shd w:val="clear" w:color="auto" w:fill="FFFFFF"/>
        <w:spacing w:after="0" w:line="240" w:lineRule="auto"/>
        <w:jc w:val="center"/>
        <w:rPr>
          <w:rFonts w:ascii="Times New Roman" w:eastAsia="Times New Roman" w:hAnsi="Times New Roman" w:cs="Times New Roman"/>
          <w:b/>
          <w:sz w:val="24"/>
          <w:szCs w:val="24"/>
        </w:rPr>
      </w:pPr>
      <w:r w:rsidRPr="00CD6A72">
        <w:rPr>
          <w:rFonts w:ascii="Times New Roman" w:eastAsia="Times New Roman" w:hAnsi="Times New Roman" w:cs="Times New Roman"/>
          <w:b/>
          <w:sz w:val="24"/>
          <w:szCs w:val="24"/>
        </w:rPr>
        <w:t>I</w:t>
      </w:r>
      <w:r w:rsidR="004605F5">
        <w:rPr>
          <w:rFonts w:ascii="Times New Roman" w:eastAsia="Times New Roman" w:hAnsi="Times New Roman" w:cs="Times New Roman"/>
          <w:b/>
          <w:sz w:val="24"/>
          <w:szCs w:val="24"/>
        </w:rPr>
        <w:t xml:space="preserve"> SKYRIUS</w:t>
      </w:r>
    </w:p>
    <w:p w:rsidR="00AC7F02" w:rsidRDefault="00AC7F02" w:rsidP="002564D4">
      <w:pPr>
        <w:shd w:val="clear" w:color="auto" w:fill="FFFFFF"/>
        <w:spacing w:after="0" w:line="240" w:lineRule="auto"/>
        <w:jc w:val="center"/>
        <w:rPr>
          <w:rFonts w:ascii="Times New Roman" w:eastAsia="Times New Roman" w:hAnsi="Times New Roman" w:cs="Times New Roman"/>
          <w:b/>
          <w:sz w:val="24"/>
          <w:szCs w:val="24"/>
        </w:rPr>
      </w:pPr>
      <w:r w:rsidRPr="00CD6A72">
        <w:rPr>
          <w:rFonts w:ascii="Times New Roman" w:eastAsia="Times New Roman" w:hAnsi="Times New Roman" w:cs="Times New Roman"/>
          <w:b/>
          <w:sz w:val="24"/>
          <w:szCs w:val="24"/>
        </w:rPr>
        <w:t> ĮVADAS</w:t>
      </w:r>
    </w:p>
    <w:p w:rsidR="00D92202" w:rsidRPr="00CD6A72" w:rsidRDefault="00D92202" w:rsidP="002564D4">
      <w:pPr>
        <w:shd w:val="clear" w:color="auto" w:fill="FFFFFF"/>
        <w:spacing w:after="0" w:line="240" w:lineRule="auto"/>
        <w:jc w:val="center"/>
        <w:rPr>
          <w:rFonts w:ascii="Times New Roman" w:eastAsia="Times New Roman" w:hAnsi="Times New Roman" w:cs="Times New Roman"/>
          <w:b/>
          <w:sz w:val="24"/>
          <w:szCs w:val="24"/>
        </w:rPr>
      </w:pPr>
    </w:p>
    <w:p w:rsidR="00AC7F02" w:rsidRPr="00CD6A72" w:rsidRDefault="00AC7F02" w:rsidP="002564D4">
      <w:pPr>
        <w:shd w:val="clear" w:color="auto" w:fill="FFFFFF"/>
        <w:spacing w:after="0" w:line="240" w:lineRule="auto"/>
        <w:ind w:firstLine="567"/>
        <w:jc w:val="both"/>
        <w:rPr>
          <w:rFonts w:ascii="Times New Roman" w:eastAsia="Times New Roman" w:hAnsi="Times New Roman" w:cs="Times New Roman"/>
          <w:sz w:val="24"/>
          <w:szCs w:val="24"/>
        </w:rPr>
      </w:pPr>
      <w:r w:rsidRPr="00CD6A72">
        <w:rPr>
          <w:rFonts w:ascii="Times New Roman" w:eastAsia="Times New Roman" w:hAnsi="Times New Roman" w:cs="Times New Roman"/>
          <w:sz w:val="24"/>
          <w:szCs w:val="24"/>
        </w:rPr>
        <w:t>1. Paslaugos gavėjas – Vytauto Didžiojo karo muziejus (toliau – Pirkėjas).</w:t>
      </w:r>
    </w:p>
    <w:p w:rsidR="00AC7F02" w:rsidRPr="00CD6A72" w:rsidRDefault="00AC7F02" w:rsidP="008E53EE">
      <w:pPr>
        <w:shd w:val="clear" w:color="auto" w:fill="FFFFFF"/>
        <w:spacing w:after="0"/>
        <w:ind w:firstLine="567"/>
        <w:jc w:val="both"/>
        <w:rPr>
          <w:rFonts w:ascii="Times New Roman" w:eastAsia="Times New Roman" w:hAnsi="Times New Roman" w:cs="Times New Roman"/>
          <w:sz w:val="24"/>
          <w:szCs w:val="24"/>
        </w:rPr>
      </w:pPr>
      <w:r w:rsidRPr="00CD6A72">
        <w:rPr>
          <w:rFonts w:ascii="Times New Roman" w:eastAsia="Times New Roman" w:hAnsi="Times New Roman" w:cs="Times New Roman"/>
          <w:sz w:val="24"/>
          <w:szCs w:val="24"/>
        </w:rPr>
        <w:t>2. Perkamos paslaugos – Vytauto Didžiojo karo muziejaus logotipo atnaujinimas ir v</w:t>
      </w:r>
      <w:r w:rsidR="00F10EC2">
        <w:rPr>
          <w:rFonts w:ascii="Times New Roman" w:eastAsia="Times New Roman" w:hAnsi="Times New Roman" w:cs="Times New Roman"/>
          <w:sz w:val="24"/>
          <w:szCs w:val="24"/>
        </w:rPr>
        <w:t>aizdi</w:t>
      </w:r>
      <w:r w:rsidRPr="00CD6A72">
        <w:rPr>
          <w:rFonts w:ascii="Times New Roman" w:eastAsia="Times New Roman" w:hAnsi="Times New Roman" w:cs="Times New Roman"/>
          <w:sz w:val="24"/>
          <w:szCs w:val="24"/>
        </w:rPr>
        <w:t>nio</w:t>
      </w:r>
      <w:r w:rsidR="000442F3" w:rsidRPr="00CD6A72">
        <w:rPr>
          <w:rFonts w:ascii="Times New Roman" w:eastAsia="Times New Roman" w:hAnsi="Times New Roman" w:cs="Times New Roman"/>
          <w:sz w:val="24"/>
          <w:szCs w:val="24"/>
        </w:rPr>
        <w:t xml:space="preserve"> stiliaus gairių vadovo</w:t>
      </w:r>
      <w:r w:rsidRPr="00CD6A72">
        <w:rPr>
          <w:rFonts w:ascii="Times New Roman" w:eastAsia="Times New Roman" w:hAnsi="Times New Roman" w:cs="Times New Roman"/>
          <w:sz w:val="24"/>
          <w:szCs w:val="24"/>
        </w:rPr>
        <w:t xml:space="preserve"> sukūrimas. </w:t>
      </w:r>
    </w:p>
    <w:p w:rsidR="00AC7F02" w:rsidRPr="00CD6A72" w:rsidRDefault="00AC7F02" w:rsidP="008E53EE">
      <w:pPr>
        <w:shd w:val="clear" w:color="auto" w:fill="FFFFFF"/>
        <w:spacing w:after="0"/>
        <w:ind w:firstLine="567"/>
        <w:jc w:val="both"/>
        <w:rPr>
          <w:rFonts w:ascii="Times New Roman" w:eastAsia="Times New Roman" w:hAnsi="Times New Roman" w:cs="Times New Roman"/>
          <w:sz w:val="24"/>
          <w:szCs w:val="24"/>
        </w:rPr>
      </w:pPr>
      <w:r w:rsidRPr="00CD6A72">
        <w:rPr>
          <w:rFonts w:ascii="Times New Roman" w:eastAsia="Times New Roman" w:hAnsi="Times New Roman" w:cs="Times New Roman"/>
          <w:sz w:val="24"/>
          <w:szCs w:val="24"/>
        </w:rPr>
        <w:t>3. Perkamų paslaugų aktualumas ir tikslas:</w:t>
      </w:r>
    </w:p>
    <w:p w:rsidR="00AC7F02" w:rsidRPr="00CD6A72" w:rsidRDefault="005312C5" w:rsidP="008E53EE">
      <w:pPr>
        <w:shd w:val="clear" w:color="auto" w:fill="FFFFFF"/>
        <w:spacing w:after="0"/>
        <w:ind w:firstLine="567"/>
        <w:jc w:val="both"/>
        <w:rPr>
          <w:rFonts w:ascii="Times New Roman" w:eastAsia="Times New Roman" w:hAnsi="Times New Roman" w:cs="Times New Roman"/>
          <w:sz w:val="24"/>
          <w:szCs w:val="24"/>
        </w:rPr>
      </w:pPr>
      <w:r w:rsidRPr="00CD6A72">
        <w:rPr>
          <w:rFonts w:ascii="Times New Roman" w:eastAsia="Times New Roman" w:hAnsi="Times New Roman" w:cs="Times New Roman"/>
          <w:sz w:val="24"/>
          <w:szCs w:val="24"/>
        </w:rPr>
        <w:t xml:space="preserve">3.1 </w:t>
      </w:r>
      <w:r w:rsidR="009E184E" w:rsidRPr="009E184E">
        <w:rPr>
          <w:rStyle w:val="Strong"/>
          <w:rFonts w:ascii="Times New Roman" w:hAnsi="Times New Roman" w:cs="Times New Roman"/>
          <w:b w:val="0"/>
          <w:sz w:val="24"/>
          <w:szCs w:val="24"/>
        </w:rPr>
        <w:t xml:space="preserve">Vytauto Didžiojo karo muziejaus logotipo atnaujinimu ir </w:t>
      </w:r>
      <w:r w:rsidR="00F10EC2">
        <w:rPr>
          <w:rStyle w:val="Strong"/>
          <w:rFonts w:ascii="Times New Roman" w:hAnsi="Times New Roman" w:cs="Times New Roman"/>
          <w:b w:val="0"/>
          <w:sz w:val="24"/>
          <w:szCs w:val="24"/>
        </w:rPr>
        <w:t>vaizdinio</w:t>
      </w:r>
      <w:r w:rsidR="009E184E" w:rsidRPr="009E184E">
        <w:rPr>
          <w:rStyle w:val="Strong"/>
          <w:rFonts w:ascii="Times New Roman" w:hAnsi="Times New Roman" w:cs="Times New Roman"/>
          <w:b w:val="0"/>
          <w:sz w:val="24"/>
          <w:szCs w:val="24"/>
        </w:rPr>
        <w:t xml:space="preserve"> stiliaus gairių vadovo sukūrimu siekiama muziejų pristatyti kaip šiuolaikišką, patrauklią, Lietuvos kariuomenės ir karybos istoriją pristatančią erdvę, turinčią aiškų ir nuoseklų </w:t>
      </w:r>
      <w:r w:rsidR="00F10EC2" w:rsidRPr="009E184E">
        <w:rPr>
          <w:rStyle w:val="Strong"/>
          <w:rFonts w:ascii="Times New Roman" w:hAnsi="Times New Roman" w:cs="Times New Roman"/>
          <w:b w:val="0"/>
          <w:sz w:val="24"/>
          <w:szCs w:val="24"/>
        </w:rPr>
        <w:t>v</w:t>
      </w:r>
      <w:r w:rsidR="00F10EC2">
        <w:rPr>
          <w:rStyle w:val="Strong"/>
          <w:rFonts w:ascii="Times New Roman" w:hAnsi="Times New Roman" w:cs="Times New Roman"/>
          <w:b w:val="0"/>
          <w:sz w:val="24"/>
          <w:szCs w:val="24"/>
        </w:rPr>
        <w:t xml:space="preserve">aizdinį </w:t>
      </w:r>
      <w:r w:rsidR="009E184E">
        <w:rPr>
          <w:rStyle w:val="Strong"/>
          <w:rFonts w:ascii="Times New Roman" w:hAnsi="Times New Roman" w:cs="Times New Roman"/>
          <w:b w:val="0"/>
          <w:sz w:val="24"/>
          <w:szCs w:val="24"/>
        </w:rPr>
        <w:t>identitetą. Jis turi kurti</w:t>
      </w:r>
      <w:r w:rsidR="009E184E" w:rsidRPr="009E184E">
        <w:rPr>
          <w:rStyle w:val="Strong"/>
          <w:rFonts w:ascii="Times New Roman" w:hAnsi="Times New Roman" w:cs="Times New Roman"/>
          <w:b w:val="0"/>
          <w:sz w:val="24"/>
          <w:szCs w:val="24"/>
        </w:rPr>
        <w:t xml:space="preserve"> emocinį ryšį su įvairiomis auditorijomis, </w:t>
      </w:r>
      <w:r w:rsidR="009E184E" w:rsidRPr="004605F5">
        <w:rPr>
          <w:rStyle w:val="Strong"/>
          <w:rFonts w:ascii="Times New Roman" w:hAnsi="Times New Roman" w:cs="Times New Roman"/>
          <w:b w:val="0"/>
          <w:sz w:val="24"/>
          <w:szCs w:val="24"/>
        </w:rPr>
        <w:t>atspindėti muziejaus vertybes</w:t>
      </w:r>
      <w:r w:rsidR="009E184E" w:rsidRPr="009E184E">
        <w:rPr>
          <w:rStyle w:val="Strong"/>
          <w:rFonts w:ascii="Times New Roman" w:hAnsi="Times New Roman" w:cs="Times New Roman"/>
          <w:b w:val="0"/>
          <w:sz w:val="24"/>
          <w:szCs w:val="24"/>
        </w:rPr>
        <w:t xml:space="preserve"> – istorinės atminties puoselėjimą, pilietiškumo skatinimą ir pagarbą laisvės kovoms,</w:t>
      </w:r>
      <w:r w:rsidR="009E184E">
        <w:rPr>
          <w:rStyle w:val="Strong"/>
          <w:rFonts w:ascii="Times New Roman" w:hAnsi="Times New Roman" w:cs="Times New Roman"/>
          <w:b w:val="0"/>
          <w:sz w:val="24"/>
          <w:szCs w:val="24"/>
        </w:rPr>
        <w:t xml:space="preserve"> </w:t>
      </w:r>
      <w:r w:rsidR="009E184E" w:rsidRPr="009E184E">
        <w:rPr>
          <w:rStyle w:val="Strong"/>
          <w:rFonts w:ascii="Times New Roman" w:hAnsi="Times New Roman" w:cs="Times New Roman"/>
          <w:b w:val="0"/>
          <w:sz w:val="24"/>
          <w:szCs w:val="24"/>
        </w:rPr>
        <w:t>bei stiprinti muziejaus, kaip modernios, patikimos ir tarptautiniu mastu atpažįstamos institucijos, įvaizdį.</w:t>
      </w:r>
      <w:r w:rsidR="009E184E">
        <w:rPr>
          <w:rFonts w:ascii="Verdana" w:hAnsi="Verdana"/>
          <w:sz w:val="20"/>
          <w:szCs w:val="20"/>
        </w:rPr>
        <w:t> </w:t>
      </w:r>
    </w:p>
    <w:p w:rsidR="00AC7F02" w:rsidRPr="00CD6A72" w:rsidRDefault="00AC7F02" w:rsidP="008E53EE">
      <w:pPr>
        <w:shd w:val="clear" w:color="auto" w:fill="FFFFFF"/>
        <w:spacing w:after="0"/>
        <w:ind w:firstLine="567"/>
        <w:jc w:val="both"/>
        <w:rPr>
          <w:rFonts w:ascii="Times New Roman" w:eastAsia="Times New Roman" w:hAnsi="Times New Roman" w:cs="Times New Roman"/>
          <w:sz w:val="24"/>
          <w:szCs w:val="24"/>
        </w:rPr>
      </w:pPr>
      <w:r w:rsidRPr="00CD6A72">
        <w:rPr>
          <w:rFonts w:ascii="Times New Roman" w:eastAsia="Times New Roman" w:hAnsi="Times New Roman" w:cs="Times New Roman"/>
          <w:sz w:val="24"/>
          <w:szCs w:val="24"/>
        </w:rPr>
        <w:t xml:space="preserve">3.2. Tikslas – išanalizavus Pirkėjo veiklos kryptis, strategiją, viziją, misiją ir vertybes pateikti: </w:t>
      </w:r>
    </w:p>
    <w:p w:rsidR="00AC7F02" w:rsidRPr="00CD6A72" w:rsidRDefault="000442F3" w:rsidP="008E53EE">
      <w:pPr>
        <w:shd w:val="clear" w:color="auto" w:fill="FFFFFF"/>
        <w:spacing w:after="0"/>
        <w:ind w:firstLine="567"/>
        <w:jc w:val="both"/>
        <w:rPr>
          <w:rFonts w:ascii="Times New Roman" w:eastAsia="Times New Roman" w:hAnsi="Times New Roman" w:cs="Times New Roman"/>
          <w:sz w:val="24"/>
          <w:szCs w:val="24"/>
        </w:rPr>
      </w:pPr>
      <w:r w:rsidRPr="00CD6A72">
        <w:rPr>
          <w:rFonts w:ascii="Times New Roman" w:eastAsia="Times New Roman" w:hAnsi="Times New Roman" w:cs="Times New Roman"/>
          <w:sz w:val="24"/>
          <w:szCs w:val="24"/>
        </w:rPr>
        <w:t xml:space="preserve">3.2.1. Vytauto Didžiojo karo muziejaus </w:t>
      </w:r>
      <w:r w:rsidR="00AC7F02" w:rsidRPr="00CD6A72">
        <w:rPr>
          <w:rFonts w:ascii="Times New Roman" w:eastAsia="Times New Roman" w:hAnsi="Times New Roman" w:cs="Times New Roman"/>
          <w:sz w:val="24"/>
          <w:szCs w:val="24"/>
        </w:rPr>
        <w:t>logotipo</w:t>
      </w:r>
      <w:r w:rsidR="0052175C" w:rsidRPr="00CD6A72">
        <w:rPr>
          <w:rFonts w:ascii="Times New Roman" w:eastAsia="Times New Roman" w:hAnsi="Times New Roman" w:cs="Times New Roman"/>
          <w:sz w:val="24"/>
          <w:szCs w:val="24"/>
        </w:rPr>
        <w:t xml:space="preserve"> ir</w:t>
      </w:r>
      <w:r w:rsidR="0052175C" w:rsidRPr="00CD6A72">
        <w:rPr>
          <w:rFonts w:ascii="Times New Roman" w:hAnsi="Times New Roman" w:cs="Times New Roman"/>
          <w:sz w:val="24"/>
          <w:szCs w:val="24"/>
        </w:rPr>
        <w:t xml:space="preserve"> jo v</w:t>
      </w:r>
      <w:r w:rsidR="00F10EC2">
        <w:rPr>
          <w:rFonts w:ascii="Times New Roman" w:hAnsi="Times New Roman" w:cs="Times New Roman"/>
          <w:sz w:val="24"/>
          <w:szCs w:val="24"/>
        </w:rPr>
        <w:t>aizdi</w:t>
      </w:r>
      <w:r w:rsidR="0052175C" w:rsidRPr="00CD6A72">
        <w:rPr>
          <w:rFonts w:ascii="Times New Roman" w:hAnsi="Times New Roman" w:cs="Times New Roman"/>
          <w:sz w:val="24"/>
          <w:szCs w:val="24"/>
        </w:rPr>
        <w:t xml:space="preserve">nės dermės su </w:t>
      </w:r>
      <w:r w:rsidR="00936D2D">
        <w:rPr>
          <w:rFonts w:ascii="Times New Roman" w:hAnsi="Times New Roman" w:cs="Times New Roman"/>
          <w:sz w:val="24"/>
          <w:szCs w:val="24"/>
        </w:rPr>
        <w:t xml:space="preserve">visomis </w:t>
      </w:r>
      <w:r w:rsidR="0052175C" w:rsidRPr="00CD6A72">
        <w:rPr>
          <w:rFonts w:ascii="Times New Roman" w:hAnsi="Times New Roman" w:cs="Times New Roman"/>
          <w:sz w:val="24"/>
          <w:szCs w:val="24"/>
        </w:rPr>
        <w:t xml:space="preserve">muziejaus </w:t>
      </w:r>
      <w:r w:rsidR="00936D2D">
        <w:rPr>
          <w:rFonts w:ascii="Times New Roman" w:hAnsi="Times New Roman" w:cs="Times New Roman"/>
          <w:sz w:val="24"/>
          <w:szCs w:val="24"/>
        </w:rPr>
        <w:t xml:space="preserve">ekspozicijomis </w:t>
      </w:r>
      <w:r w:rsidR="00AC7F02" w:rsidRPr="00CD6A72">
        <w:rPr>
          <w:rFonts w:ascii="Times New Roman" w:eastAsia="Times New Roman" w:hAnsi="Times New Roman" w:cs="Times New Roman"/>
          <w:sz w:val="24"/>
          <w:szCs w:val="24"/>
        </w:rPr>
        <w:t xml:space="preserve">atnaujinimo kūrybinę idėją; </w:t>
      </w:r>
    </w:p>
    <w:p w:rsidR="0052175C" w:rsidRPr="00CD6A72" w:rsidRDefault="00AC7F02" w:rsidP="008E53EE">
      <w:pPr>
        <w:shd w:val="clear" w:color="auto" w:fill="FFFFFF"/>
        <w:spacing w:after="0"/>
        <w:ind w:firstLine="567"/>
        <w:jc w:val="both"/>
        <w:rPr>
          <w:rFonts w:ascii="Times New Roman" w:eastAsia="Times New Roman" w:hAnsi="Times New Roman" w:cs="Times New Roman"/>
          <w:sz w:val="24"/>
          <w:szCs w:val="24"/>
        </w:rPr>
      </w:pPr>
      <w:r w:rsidRPr="00CD6A72">
        <w:rPr>
          <w:rFonts w:ascii="Times New Roman" w:eastAsia="Times New Roman" w:hAnsi="Times New Roman" w:cs="Times New Roman"/>
          <w:sz w:val="24"/>
          <w:szCs w:val="24"/>
        </w:rPr>
        <w:t xml:space="preserve">3.2.2. </w:t>
      </w:r>
      <w:r w:rsidR="0052175C" w:rsidRPr="00CD6A72">
        <w:rPr>
          <w:rFonts w:ascii="Times New Roman" w:eastAsia="Times New Roman" w:hAnsi="Times New Roman" w:cs="Times New Roman"/>
          <w:sz w:val="24"/>
          <w:szCs w:val="24"/>
        </w:rPr>
        <w:t xml:space="preserve">Vytauto Didžiojo karo muziejaus </w:t>
      </w:r>
      <w:r w:rsidRPr="00CD6A72">
        <w:rPr>
          <w:rFonts w:ascii="Times New Roman" w:eastAsia="Times New Roman" w:hAnsi="Times New Roman" w:cs="Times New Roman"/>
          <w:sz w:val="24"/>
          <w:szCs w:val="24"/>
        </w:rPr>
        <w:t xml:space="preserve">atnaujintą logotipą </w:t>
      </w:r>
      <w:r w:rsidR="00220946">
        <w:rPr>
          <w:rFonts w:ascii="Times New Roman" w:eastAsia="Times New Roman" w:hAnsi="Times New Roman" w:cs="Times New Roman"/>
          <w:sz w:val="24"/>
          <w:szCs w:val="24"/>
        </w:rPr>
        <w:t>–</w:t>
      </w:r>
      <w:r w:rsidRPr="00CD6A72">
        <w:rPr>
          <w:rFonts w:ascii="Times New Roman" w:eastAsia="Times New Roman" w:hAnsi="Times New Roman" w:cs="Times New Roman"/>
          <w:sz w:val="24"/>
          <w:szCs w:val="24"/>
        </w:rPr>
        <w:t xml:space="preserve"> jo adaptaciją </w:t>
      </w:r>
      <w:r w:rsidR="00936D2D">
        <w:rPr>
          <w:rFonts w:ascii="Times New Roman" w:hAnsi="Times New Roman" w:cs="Times New Roman"/>
          <w:sz w:val="24"/>
          <w:szCs w:val="24"/>
        </w:rPr>
        <w:t>visoms muziejaus ekspozicijoms</w:t>
      </w:r>
      <w:r w:rsidR="00926F4B" w:rsidRPr="00CD6A72">
        <w:rPr>
          <w:rFonts w:ascii="Times New Roman" w:eastAsia="Times New Roman" w:hAnsi="Times New Roman" w:cs="Times New Roman"/>
          <w:sz w:val="24"/>
          <w:szCs w:val="24"/>
        </w:rPr>
        <w:t>;</w:t>
      </w:r>
    </w:p>
    <w:p w:rsidR="001F21AA" w:rsidRDefault="00AC7F02" w:rsidP="008E53EE">
      <w:pPr>
        <w:shd w:val="clear" w:color="auto" w:fill="FFFFFF"/>
        <w:spacing w:after="0"/>
        <w:ind w:firstLine="567"/>
        <w:jc w:val="both"/>
        <w:rPr>
          <w:rFonts w:ascii="Times New Roman" w:eastAsia="Times New Roman" w:hAnsi="Times New Roman" w:cs="Times New Roman"/>
          <w:sz w:val="24"/>
          <w:szCs w:val="24"/>
        </w:rPr>
      </w:pPr>
      <w:r w:rsidRPr="00CD6A72">
        <w:rPr>
          <w:rFonts w:ascii="Times New Roman" w:eastAsia="Times New Roman" w:hAnsi="Times New Roman" w:cs="Times New Roman"/>
          <w:sz w:val="24"/>
          <w:szCs w:val="24"/>
        </w:rPr>
        <w:t>3.2.3</w:t>
      </w:r>
      <w:r w:rsidR="001F21AA">
        <w:rPr>
          <w:rFonts w:ascii="Times New Roman" w:eastAsia="Times New Roman" w:hAnsi="Times New Roman" w:cs="Times New Roman"/>
          <w:sz w:val="24"/>
          <w:szCs w:val="24"/>
        </w:rPr>
        <w:t>.</w:t>
      </w:r>
      <w:r w:rsidR="0052175C" w:rsidRPr="00CD6A72">
        <w:rPr>
          <w:rFonts w:ascii="Times New Roman" w:eastAsia="Times New Roman" w:hAnsi="Times New Roman" w:cs="Times New Roman"/>
          <w:sz w:val="24"/>
          <w:szCs w:val="24"/>
        </w:rPr>
        <w:t xml:space="preserve"> Vytauto Didžiojo karo muziejaus </w:t>
      </w:r>
      <w:r w:rsidR="00F10EC2">
        <w:rPr>
          <w:rFonts w:ascii="Times New Roman" w:eastAsia="Times New Roman" w:hAnsi="Times New Roman" w:cs="Times New Roman"/>
          <w:sz w:val="24"/>
          <w:szCs w:val="24"/>
        </w:rPr>
        <w:t>vaizdinio</w:t>
      </w:r>
      <w:r w:rsidR="00926F4B" w:rsidRPr="00CD6A72">
        <w:rPr>
          <w:rFonts w:ascii="Times New Roman" w:eastAsia="Times New Roman" w:hAnsi="Times New Roman" w:cs="Times New Roman"/>
          <w:sz w:val="24"/>
          <w:szCs w:val="24"/>
        </w:rPr>
        <w:t xml:space="preserve"> stiliaus gairių vadovą</w:t>
      </w:r>
      <w:r w:rsidRPr="00CD6A72">
        <w:rPr>
          <w:rFonts w:ascii="Times New Roman" w:eastAsia="Times New Roman" w:hAnsi="Times New Roman" w:cs="Times New Roman"/>
          <w:sz w:val="24"/>
          <w:szCs w:val="24"/>
        </w:rPr>
        <w:t>.</w:t>
      </w:r>
    </w:p>
    <w:p w:rsidR="001F21AA" w:rsidRDefault="001F21AA" w:rsidP="008E53EE">
      <w:pPr>
        <w:shd w:val="clear" w:color="auto" w:fill="FFFFFF"/>
        <w:spacing w:after="0"/>
        <w:ind w:firstLine="567"/>
        <w:jc w:val="both"/>
        <w:rPr>
          <w:rFonts w:ascii="Times New Roman" w:hAnsi="Times New Roman" w:cs="Times New Roman"/>
          <w:sz w:val="24"/>
          <w:szCs w:val="24"/>
        </w:rPr>
      </w:pPr>
      <w:r w:rsidRPr="001F21AA">
        <w:rPr>
          <w:rFonts w:ascii="Times New Roman" w:eastAsia="Times New Roman" w:hAnsi="Times New Roman" w:cs="Times New Roman"/>
          <w:sz w:val="24"/>
          <w:szCs w:val="24"/>
        </w:rPr>
        <w:t xml:space="preserve">4. </w:t>
      </w:r>
      <w:r>
        <w:rPr>
          <w:rFonts w:ascii="Times New Roman" w:hAnsi="Times New Roman" w:cs="Times New Roman"/>
          <w:sz w:val="24"/>
          <w:szCs w:val="24"/>
        </w:rPr>
        <w:t>Pagrindiniai</w:t>
      </w:r>
      <w:r w:rsidRPr="001F21AA">
        <w:rPr>
          <w:rFonts w:ascii="Times New Roman" w:hAnsi="Times New Roman" w:cs="Times New Roman"/>
          <w:sz w:val="24"/>
          <w:szCs w:val="24"/>
        </w:rPr>
        <w:t xml:space="preserve"> Vytauto Didžiojo karo muziejaus logotipo atnaujin</w:t>
      </w:r>
      <w:r w:rsidR="00220946">
        <w:rPr>
          <w:rFonts w:ascii="Times New Roman" w:hAnsi="Times New Roman" w:cs="Times New Roman"/>
          <w:sz w:val="24"/>
          <w:szCs w:val="24"/>
        </w:rPr>
        <w:t>im</w:t>
      </w:r>
      <w:r w:rsidRPr="001F21AA">
        <w:rPr>
          <w:rFonts w:ascii="Times New Roman" w:hAnsi="Times New Roman" w:cs="Times New Roman"/>
          <w:sz w:val="24"/>
          <w:szCs w:val="24"/>
        </w:rPr>
        <w:t xml:space="preserve">o ir </w:t>
      </w:r>
      <w:r w:rsidR="00F10EC2">
        <w:rPr>
          <w:rFonts w:ascii="Times New Roman" w:hAnsi="Times New Roman" w:cs="Times New Roman"/>
          <w:sz w:val="24"/>
          <w:szCs w:val="24"/>
        </w:rPr>
        <w:t>vaizdinio</w:t>
      </w:r>
      <w:r w:rsidRPr="001F21AA">
        <w:rPr>
          <w:rFonts w:ascii="Times New Roman" w:hAnsi="Times New Roman" w:cs="Times New Roman"/>
          <w:sz w:val="24"/>
          <w:szCs w:val="24"/>
        </w:rPr>
        <w:t xml:space="preserve"> stiliaus </w:t>
      </w:r>
      <w:r>
        <w:rPr>
          <w:rFonts w:ascii="Times New Roman" w:hAnsi="Times New Roman" w:cs="Times New Roman"/>
          <w:sz w:val="24"/>
          <w:szCs w:val="24"/>
        </w:rPr>
        <w:t>gairių vadovo aspektai</w:t>
      </w:r>
      <w:r w:rsidRPr="001F21AA">
        <w:rPr>
          <w:rFonts w:ascii="Times New Roman" w:hAnsi="Times New Roman" w:cs="Times New Roman"/>
          <w:sz w:val="24"/>
          <w:szCs w:val="24"/>
        </w:rPr>
        <w:t>: </w:t>
      </w:r>
    </w:p>
    <w:p w:rsidR="001F21AA" w:rsidRDefault="001F21AA" w:rsidP="008E53EE">
      <w:pPr>
        <w:shd w:val="clear" w:color="auto" w:fill="FFFFFF"/>
        <w:spacing w:after="0"/>
        <w:ind w:firstLine="567"/>
        <w:jc w:val="both"/>
        <w:rPr>
          <w:rFonts w:ascii="Times New Roman" w:hAnsi="Times New Roman" w:cs="Times New Roman"/>
          <w:sz w:val="24"/>
          <w:szCs w:val="24"/>
        </w:rPr>
      </w:pPr>
      <w:r>
        <w:rPr>
          <w:rFonts w:ascii="Times New Roman" w:hAnsi="Times New Roman" w:cs="Times New Roman"/>
          <w:sz w:val="24"/>
          <w:szCs w:val="24"/>
        </w:rPr>
        <w:t>4.1</w:t>
      </w:r>
      <w:r w:rsidRPr="001F21AA">
        <w:rPr>
          <w:rFonts w:ascii="Times New Roman" w:hAnsi="Times New Roman" w:cs="Times New Roman"/>
          <w:sz w:val="24"/>
          <w:szCs w:val="24"/>
        </w:rPr>
        <w:t>. aiškus ir atpažįstamas identitetas</w:t>
      </w:r>
      <w:r>
        <w:rPr>
          <w:rFonts w:ascii="Times New Roman" w:hAnsi="Times New Roman" w:cs="Times New Roman"/>
          <w:sz w:val="24"/>
          <w:szCs w:val="24"/>
        </w:rPr>
        <w:t>;</w:t>
      </w:r>
    </w:p>
    <w:p w:rsidR="001F21AA" w:rsidRDefault="001F21AA" w:rsidP="008E53EE">
      <w:pPr>
        <w:shd w:val="clear" w:color="auto" w:fill="FFFFFF"/>
        <w:spacing w:after="0"/>
        <w:ind w:firstLine="567"/>
        <w:jc w:val="both"/>
        <w:rPr>
          <w:rFonts w:ascii="Times New Roman" w:hAnsi="Times New Roman" w:cs="Times New Roman"/>
          <w:sz w:val="24"/>
          <w:szCs w:val="24"/>
        </w:rPr>
      </w:pPr>
      <w:r>
        <w:rPr>
          <w:rFonts w:ascii="Times New Roman" w:hAnsi="Times New Roman" w:cs="Times New Roman"/>
          <w:sz w:val="24"/>
          <w:szCs w:val="24"/>
        </w:rPr>
        <w:t>4.2. n</w:t>
      </w:r>
      <w:r w:rsidRPr="001F21AA">
        <w:rPr>
          <w:rFonts w:ascii="Times New Roman" w:hAnsi="Times New Roman" w:cs="Times New Roman"/>
          <w:sz w:val="24"/>
          <w:szCs w:val="24"/>
        </w:rPr>
        <w:t>uosekli vaizdinė komunikacija;</w:t>
      </w:r>
    </w:p>
    <w:p w:rsidR="001F21AA" w:rsidRPr="001F21AA" w:rsidRDefault="001F21AA" w:rsidP="008E53EE">
      <w:pPr>
        <w:shd w:val="clear" w:color="auto" w:fill="FFFFFF"/>
        <w:spacing w:after="0"/>
        <w:ind w:firstLine="567"/>
        <w:jc w:val="both"/>
        <w:rPr>
          <w:rFonts w:ascii="Times New Roman" w:hAnsi="Times New Roman" w:cs="Times New Roman"/>
          <w:sz w:val="24"/>
          <w:szCs w:val="24"/>
        </w:rPr>
      </w:pPr>
      <w:r>
        <w:rPr>
          <w:rFonts w:ascii="Times New Roman" w:hAnsi="Times New Roman" w:cs="Times New Roman"/>
          <w:sz w:val="24"/>
          <w:szCs w:val="24"/>
        </w:rPr>
        <w:t>4.3. m</w:t>
      </w:r>
      <w:r w:rsidRPr="001F21AA">
        <w:rPr>
          <w:rFonts w:ascii="Times New Roman" w:hAnsi="Times New Roman" w:cs="Times New Roman"/>
          <w:sz w:val="24"/>
          <w:szCs w:val="24"/>
        </w:rPr>
        <w:t>odernios ir patikimos institucijos įvaizdis.</w:t>
      </w:r>
    </w:p>
    <w:p w:rsidR="009A0DCC" w:rsidRDefault="001F21AA" w:rsidP="008E53EE">
      <w:pPr>
        <w:shd w:val="clear" w:color="auto" w:fill="FFFFFF"/>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9A0DCC" w:rsidRPr="00CD6A72">
        <w:rPr>
          <w:rFonts w:ascii="Times New Roman" w:eastAsia="Times New Roman" w:hAnsi="Times New Roman" w:cs="Times New Roman"/>
          <w:sz w:val="24"/>
          <w:szCs w:val="24"/>
        </w:rPr>
        <w:t>. Vytauto Didžio</w:t>
      </w:r>
      <w:r w:rsidR="00936D2D">
        <w:rPr>
          <w:rFonts w:ascii="Times New Roman" w:eastAsia="Times New Roman" w:hAnsi="Times New Roman" w:cs="Times New Roman"/>
          <w:sz w:val="24"/>
          <w:szCs w:val="24"/>
        </w:rPr>
        <w:t>jo karo muziejų sudaro šešios ekspozicijos skirtingose geografinėse vietose</w:t>
      </w:r>
      <w:r w:rsidR="009A0DCC" w:rsidRPr="00CD6A72">
        <w:rPr>
          <w:rFonts w:ascii="Times New Roman" w:eastAsia="Times New Roman" w:hAnsi="Times New Roman" w:cs="Times New Roman"/>
          <w:sz w:val="24"/>
          <w:szCs w:val="24"/>
        </w:rPr>
        <w:t>:</w:t>
      </w:r>
    </w:p>
    <w:p w:rsidR="00936D2D" w:rsidRPr="00CD6A72" w:rsidRDefault="00936D2D" w:rsidP="008E53EE">
      <w:pPr>
        <w:shd w:val="clear" w:color="auto" w:fill="FFFFFF"/>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 Vytauto Didžiojo karo muziejus;</w:t>
      </w:r>
    </w:p>
    <w:p w:rsidR="009A0DCC" w:rsidRPr="00CD6A72" w:rsidRDefault="001F21AA" w:rsidP="008E53EE">
      <w:pPr>
        <w:shd w:val="clear" w:color="auto" w:fill="FFFFFF"/>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936D2D">
        <w:rPr>
          <w:rFonts w:ascii="Times New Roman" w:eastAsia="Times New Roman" w:hAnsi="Times New Roman" w:cs="Times New Roman"/>
          <w:sz w:val="24"/>
          <w:szCs w:val="24"/>
        </w:rPr>
        <w:t>.2</w:t>
      </w:r>
      <w:r w:rsidR="005B55D6" w:rsidRPr="00CD6A72">
        <w:rPr>
          <w:rFonts w:ascii="Times New Roman" w:eastAsia="Times New Roman" w:hAnsi="Times New Roman" w:cs="Times New Roman"/>
          <w:sz w:val="24"/>
          <w:szCs w:val="24"/>
        </w:rPr>
        <w:t>. Ka</w:t>
      </w:r>
      <w:r w:rsidR="009A0DCC" w:rsidRPr="00CD6A72">
        <w:rPr>
          <w:rFonts w:ascii="Times New Roman" w:eastAsia="Times New Roman" w:hAnsi="Times New Roman" w:cs="Times New Roman"/>
          <w:sz w:val="24"/>
          <w:szCs w:val="24"/>
        </w:rPr>
        <w:t>ro technikos ekspozicija;</w:t>
      </w:r>
    </w:p>
    <w:p w:rsidR="009A0DCC" w:rsidRPr="00CD6A72" w:rsidRDefault="001F21AA" w:rsidP="008E53EE">
      <w:pPr>
        <w:shd w:val="clear" w:color="auto" w:fill="FFFFFF"/>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936D2D">
        <w:rPr>
          <w:rFonts w:ascii="Times New Roman" w:eastAsia="Times New Roman" w:hAnsi="Times New Roman" w:cs="Times New Roman"/>
          <w:sz w:val="24"/>
          <w:szCs w:val="24"/>
        </w:rPr>
        <w:t>.3</w:t>
      </w:r>
      <w:r w:rsidR="009A0DCC" w:rsidRPr="00CD6A72">
        <w:rPr>
          <w:rFonts w:ascii="Times New Roman" w:eastAsia="Times New Roman" w:hAnsi="Times New Roman" w:cs="Times New Roman"/>
          <w:sz w:val="24"/>
          <w:szCs w:val="24"/>
        </w:rPr>
        <w:t>. Pogrindžio spaustuvė „</w:t>
      </w:r>
      <w:proofErr w:type="spellStart"/>
      <w:r w:rsidR="009A0DCC" w:rsidRPr="00CD6A72">
        <w:rPr>
          <w:rFonts w:ascii="Times New Roman" w:eastAsia="Times New Roman" w:hAnsi="Times New Roman" w:cs="Times New Roman"/>
          <w:sz w:val="24"/>
          <w:szCs w:val="24"/>
        </w:rPr>
        <w:t>ab</w:t>
      </w:r>
      <w:proofErr w:type="spellEnd"/>
      <w:r w:rsidR="009A0DCC" w:rsidRPr="00CD6A72">
        <w:rPr>
          <w:rFonts w:ascii="Times New Roman" w:eastAsia="Times New Roman" w:hAnsi="Times New Roman" w:cs="Times New Roman"/>
          <w:sz w:val="24"/>
          <w:szCs w:val="24"/>
        </w:rPr>
        <w:t>“;</w:t>
      </w:r>
    </w:p>
    <w:p w:rsidR="009A0DCC" w:rsidRPr="00CD6A72" w:rsidRDefault="001F21AA" w:rsidP="008E53EE">
      <w:pPr>
        <w:shd w:val="clear" w:color="auto" w:fill="FFFFFF"/>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936D2D">
        <w:rPr>
          <w:rFonts w:ascii="Times New Roman" w:eastAsia="Times New Roman" w:hAnsi="Times New Roman" w:cs="Times New Roman"/>
          <w:sz w:val="24"/>
          <w:szCs w:val="24"/>
        </w:rPr>
        <w:t>.4</w:t>
      </w:r>
      <w:r w:rsidR="009A0DCC" w:rsidRPr="00CD6A72">
        <w:rPr>
          <w:rFonts w:ascii="Times New Roman" w:eastAsia="Times New Roman" w:hAnsi="Times New Roman" w:cs="Times New Roman"/>
          <w:sz w:val="24"/>
          <w:szCs w:val="24"/>
        </w:rPr>
        <w:t xml:space="preserve">. Dalios </w:t>
      </w:r>
      <w:proofErr w:type="spellStart"/>
      <w:r w:rsidR="009A0DCC" w:rsidRPr="00CD6A72">
        <w:rPr>
          <w:rFonts w:ascii="Times New Roman" w:eastAsia="Times New Roman" w:hAnsi="Times New Roman" w:cs="Times New Roman"/>
          <w:sz w:val="24"/>
          <w:szCs w:val="24"/>
        </w:rPr>
        <w:t>Grinkevičiūtės</w:t>
      </w:r>
      <w:proofErr w:type="spellEnd"/>
      <w:r w:rsidR="009A0DCC" w:rsidRPr="00CD6A72">
        <w:rPr>
          <w:rFonts w:ascii="Times New Roman" w:eastAsia="Times New Roman" w:hAnsi="Times New Roman" w:cs="Times New Roman"/>
          <w:sz w:val="24"/>
          <w:szCs w:val="24"/>
        </w:rPr>
        <w:t xml:space="preserve"> ekspozicija;</w:t>
      </w:r>
    </w:p>
    <w:p w:rsidR="009A0DCC" w:rsidRPr="00CD6A72" w:rsidRDefault="001F21AA" w:rsidP="008E53EE">
      <w:pPr>
        <w:shd w:val="clear" w:color="auto" w:fill="FFFFFF"/>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936D2D">
        <w:rPr>
          <w:rFonts w:ascii="Times New Roman" w:eastAsia="Times New Roman" w:hAnsi="Times New Roman" w:cs="Times New Roman"/>
          <w:sz w:val="24"/>
          <w:szCs w:val="24"/>
        </w:rPr>
        <w:t>.5</w:t>
      </w:r>
      <w:r w:rsidR="009A0DCC" w:rsidRPr="00CD6A72">
        <w:rPr>
          <w:rFonts w:ascii="Times New Roman" w:eastAsia="Times New Roman" w:hAnsi="Times New Roman" w:cs="Times New Roman"/>
          <w:sz w:val="24"/>
          <w:szCs w:val="24"/>
        </w:rPr>
        <w:t>. Lietuv</w:t>
      </w:r>
      <w:r w:rsidR="00BA48B6">
        <w:rPr>
          <w:rFonts w:ascii="Times New Roman" w:eastAsia="Times New Roman" w:hAnsi="Times New Roman" w:cs="Times New Roman"/>
          <w:sz w:val="24"/>
          <w:szCs w:val="24"/>
        </w:rPr>
        <w:t>os laisvės kovų pažinimo ekspozicija</w:t>
      </w:r>
      <w:r w:rsidR="009A0DCC" w:rsidRPr="00CD6A72">
        <w:rPr>
          <w:rFonts w:ascii="Times New Roman" w:eastAsia="Times New Roman" w:hAnsi="Times New Roman" w:cs="Times New Roman"/>
          <w:sz w:val="24"/>
          <w:szCs w:val="24"/>
        </w:rPr>
        <w:t>;</w:t>
      </w:r>
    </w:p>
    <w:p w:rsidR="00A0743C" w:rsidRPr="002564D4" w:rsidRDefault="001F21AA" w:rsidP="002564D4">
      <w:pPr>
        <w:shd w:val="clear" w:color="auto" w:fill="FFFFFF"/>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936D2D">
        <w:rPr>
          <w:rFonts w:ascii="Times New Roman" w:eastAsia="Times New Roman" w:hAnsi="Times New Roman" w:cs="Times New Roman"/>
          <w:sz w:val="24"/>
          <w:szCs w:val="24"/>
        </w:rPr>
        <w:t>.6</w:t>
      </w:r>
      <w:r w:rsidR="009A0DCC" w:rsidRPr="00CD6A72">
        <w:rPr>
          <w:rFonts w:ascii="Times New Roman" w:eastAsia="Times New Roman" w:hAnsi="Times New Roman" w:cs="Times New Roman"/>
          <w:sz w:val="24"/>
          <w:szCs w:val="24"/>
        </w:rPr>
        <w:t xml:space="preserve">. Partizano Antano Kraujelio-Siaubūno </w:t>
      </w:r>
      <w:r w:rsidR="00E033CC" w:rsidRPr="00CD6A72">
        <w:rPr>
          <w:rFonts w:ascii="Times New Roman" w:eastAsia="Times New Roman" w:hAnsi="Times New Roman" w:cs="Times New Roman"/>
          <w:sz w:val="24"/>
          <w:szCs w:val="24"/>
        </w:rPr>
        <w:t>kautynių ir žūties vieta.</w:t>
      </w:r>
    </w:p>
    <w:p w:rsidR="00A0743C" w:rsidRDefault="00A0743C" w:rsidP="001F21AA">
      <w:pPr>
        <w:shd w:val="clear" w:color="auto" w:fill="FFFFFF"/>
        <w:spacing w:after="0"/>
        <w:jc w:val="center"/>
        <w:rPr>
          <w:rFonts w:ascii="Times New Roman" w:eastAsia="Times New Roman" w:hAnsi="Times New Roman" w:cs="Times New Roman"/>
          <w:b/>
          <w:sz w:val="24"/>
          <w:szCs w:val="24"/>
        </w:rPr>
      </w:pPr>
    </w:p>
    <w:p w:rsidR="004605F5" w:rsidRDefault="00AC7F02" w:rsidP="001F21AA">
      <w:pPr>
        <w:shd w:val="clear" w:color="auto" w:fill="FFFFFF"/>
        <w:spacing w:after="0"/>
        <w:jc w:val="center"/>
        <w:rPr>
          <w:rFonts w:ascii="Times New Roman" w:eastAsia="Times New Roman" w:hAnsi="Times New Roman" w:cs="Times New Roman"/>
          <w:b/>
          <w:sz w:val="24"/>
          <w:szCs w:val="24"/>
        </w:rPr>
      </w:pPr>
      <w:r w:rsidRPr="00CD6A72">
        <w:rPr>
          <w:rFonts w:ascii="Times New Roman" w:eastAsia="Times New Roman" w:hAnsi="Times New Roman" w:cs="Times New Roman"/>
          <w:b/>
          <w:sz w:val="24"/>
          <w:szCs w:val="24"/>
        </w:rPr>
        <w:t>II</w:t>
      </w:r>
      <w:r w:rsidR="004605F5">
        <w:rPr>
          <w:rFonts w:ascii="Times New Roman" w:eastAsia="Times New Roman" w:hAnsi="Times New Roman" w:cs="Times New Roman"/>
          <w:b/>
          <w:sz w:val="24"/>
          <w:szCs w:val="24"/>
        </w:rPr>
        <w:t xml:space="preserve"> SKYRIUS</w:t>
      </w:r>
    </w:p>
    <w:p w:rsidR="00AC7F02" w:rsidRDefault="00AC7F02" w:rsidP="001F21AA">
      <w:pPr>
        <w:shd w:val="clear" w:color="auto" w:fill="FFFFFF"/>
        <w:spacing w:after="0"/>
        <w:jc w:val="center"/>
        <w:rPr>
          <w:rFonts w:ascii="Times New Roman" w:eastAsia="Times New Roman" w:hAnsi="Times New Roman" w:cs="Times New Roman"/>
          <w:b/>
          <w:sz w:val="24"/>
          <w:szCs w:val="24"/>
        </w:rPr>
      </w:pPr>
      <w:r w:rsidRPr="00CD6A72">
        <w:rPr>
          <w:rFonts w:ascii="Times New Roman" w:eastAsia="Times New Roman" w:hAnsi="Times New Roman" w:cs="Times New Roman"/>
          <w:b/>
          <w:sz w:val="24"/>
          <w:szCs w:val="24"/>
        </w:rPr>
        <w:t> PERKAMŲ PASLAUGŲ DETALIZAVIMAS</w:t>
      </w:r>
    </w:p>
    <w:p w:rsidR="008E53EE" w:rsidRPr="00CD6A72" w:rsidRDefault="008E53EE" w:rsidP="001F21AA">
      <w:pPr>
        <w:shd w:val="clear" w:color="auto" w:fill="FFFFFF"/>
        <w:spacing w:after="0"/>
        <w:jc w:val="center"/>
        <w:rPr>
          <w:rFonts w:ascii="Times New Roman" w:eastAsia="Times New Roman" w:hAnsi="Times New Roman" w:cs="Times New Roman"/>
          <w:b/>
          <w:sz w:val="24"/>
          <w:szCs w:val="24"/>
        </w:rPr>
      </w:pPr>
    </w:p>
    <w:tbl>
      <w:tblPr>
        <w:tblStyle w:val="TableGrid"/>
        <w:tblW w:w="0" w:type="auto"/>
        <w:tblInd w:w="0" w:type="dxa"/>
        <w:tblLook w:val="04A0" w:firstRow="1" w:lastRow="0" w:firstColumn="1" w:lastColumn="0" w:noHBand="0" w:noVBand="1"/>
      </w:tblPr>
      <w:tblGrid>
        <w:gridCol w:w="2689"/>
        <w:gridCol w:w="3685"/>
        <w:gridCol w:w="2976"/>
      </w:tblGrid>
      <w:tr w:rsidR="00510664" w:rsidRPr="00CD6A72" w:rsidTr="00C95A05">
        <w:tc>
          <w:tcPr>
            <w:tcW w:w="2689" w:type="dxa"/>
            <w:tcBorders>
              <w:top w:val="single" w:sz="4" w:space="0" w:color="000000"/>
              <w:left w:val="single" w:sz="4" w:space="0" w:color="000000"/>
              <w:bottom w:val="single" w:sz="4" w:space="0" w:color="000000"/>
              <w:right w:val="single" w:sz="4" w:space="0" w:color="000000"/>
            </w:tcBorders>
            <w:hideMark/>
          </w:tcPr>
          <w:p w:rsidR="00AC7F02" w:rsidRPr="00CD6A72" w:rsidRDefault="00AC7F02" w:rsidP="00C95A05">
            <w:pPr>
              <w:spacing w:after="0"/>
              <w:ind w:firstLine="0"/>
              <w:jc w:val="center"/>
              <w:rPr>
                <w:rFonts w:eastAsia="Times New Roman" w:hAnsi="Times New Roman" w:cs="Times New Roman"/>
                <w:sz w:val="24"/>
                <w:szCs w:val="24"/>
              </w:rPr>
            </w:pPr>
            <w:r w:rsidRPr="00CD6A72">
              <w:rPr>
                <w:rFonts w:eastAsia="Times New Roman" w:hAnsi="Times New Roman" w:cs="Times New Roman"/>
                <w:sz w:val="24"/>
                <w:szCs w:val="24"/>
              </w:rPr>
              <w:t>Užduoties pavadinimas</w:t>
            </w:r>
          </w:p>
        </w:tc>
        <w:tc>
          <w:tcPr>
            <w:tcW w:w="3685" w:type="dxa"/>
            <w:tcBorders>
              <w:top w:val="single" w:sz="4" w:space="0" w:color="000000"/>
              <w:left w:val="single" w:sz="4" w:space="0" w:color="000000"/>
              <w:bottom w:val="single" w:sz="4" w:space="0" w:color="000000"/>
              <w:right w:val="single" w:sz="4" w:space="0" w:color="000000"/>
            </w:tcBorders>
            <w:hideMark/>
          </w:tcPr>
          <w:p w:rsidR="00AC7F02" w:rsidRPr="00CD6A72" w:rsidRDefault="00AC7F02" w:rsidP="00CA507E">
            <w:pPr>
              <w:spacing w:after="0"/>
              <w:rPr>
                <w:rFonts w:eastAsia="Times New Roman" w:hAnsi="Times New Roman" w:cs="Times New Roman"/>
                <w:sz w:val="24"/>
                <w:szCs w:val="24"/>
              </w:rPr>
            </w:pPr>
            <w:r w:rsidRPr="00CD6A72">
              <w:rPr>
                <w:rFonts w:eastAsia="Times New Roman" w:hAnsi="Times New Roman" w:cs="Times New Roman"/>
                <w:sz w:val="24"/>
                <w:szCs w:val="24"/>
              </w:rPr>
              <w:t>Detalus aprašymas</w:t>
            </w:r>
          </w:p>
        </w:tc>
        <w:tc>
          <w:tcPr>
            <w:tcW w:w="2976" w:type="dxa"/>
            <w:tcBorders>
              <w:top w:val="single" w:sz="4" w:space="0" w:color="000000"/>
              <w:left w:val="single" w:sz="4" w:space="0" w:color="000000"/>
              <w:bottom w:val="single" w:sz="4" w:space="0" w:color="000000"/>
              <w:right w:val="single" w:sz="4" w:space="0" w:color="000000"/>
            </w:tcBorders>
            <w:hideMark/>
          </w:tcPr>
          <w:p w:rsidR="00AC7F02" w:rsidRPr="00CD6A72" w:rsidRDefault="00A0743C" w:rsidP="00C95A05">
            <w:pPr>
              <w:spacing w:after="0"/>
              <w:ind w:firstLine="0"/>
              <w:jc w:val="center"/>
              <w:rPr>
                <w:rFonts w:eastAsia="Times New Roman" w:hAnsi="Times New Roman" w:cs="Times New Roman"/>
                <w:sz w:val="24"/>
                <w:szCs w:val="24"/>
              </w:rPr>
            </w:pPr>
            <w:r>
              <w:rPr>
                <w:rFonts w:eastAsia="Times New Roman" w:hAnsi="Times New Roman" w:cs="Times New Roman"/>
                <w:sz w:val="24"/>
                <w:szCs w:val="24"/>
              </w:rPr>
              <w:t>Rezultatas</w:t>
            </w:r>
          </w:p>
        </w:tc>
      </w:tr>
      <w:tr w:rsidR="00AC7F02" w:rsidRPr="00CD6A72" w:rsidTr="00C95A05">
        <w:tc>
          <w:tcPr>
            <w:tcW w:w="2689" w:type="dxa"/>
            <w:tcBorders>
              <w:top w:val="single" w:sz="4" w:space="0" w:color="000000"/>
              <w:left w:val="single" w:sz="4" w:space="0" w:color="000000"/>
              <w:bottom w:val="single" w:sz="4" w:space="0" w:color="000000"/>
              <w:right w:val="single" w:sz="4" w:space="0" w:color="000000"/>
            </w:tcBorders>
            <w:hideMark/>
          </w:tcPr>
          <w:p w:rsidR="00AC7F02" w:rsidRPr="00CD6A72" w:rsidRDefault="001F21AA" w:rsidP="00CA507E">
            <w:pPr>
              <w:spacing w:after="0"/>
              <w:ind w:firstLine="0"/>
              <w:rPr>
                <w:rFonts w:eastAsia="Times New Roman" w:hAnsi="Times New Roman" w:cs="Times New Roman"/>
                <w:b/>
                <w:bCs/>
                <w:color w:val="FF0000"/>
                <w:sz w:val="24"/>
                <w:szCs w:val="24"/>
              </w:rPr>
            </w:pPr>
            <w:r>
              <w:rPr>
                <w:rFonts w:eastAsia="Times New Roman" w:hAnsi="Times New Roman" w:cs="Times New Roman"/>
                <w:b/>
                <w:sz w:val="24"/>
                <w:szCs w:val="24"/>
              </w:rPr>
              <w:t>6</w:t>
            </w:r>
            <w:r w:rsidR="00C668B0" w:rsidRPr="00CD6A72">
              <w:rPr>
                <w:rFonts w:eastAsia="Times New Roman" w:hAnsi="Times New Roman" w:cs="Times New Roman"/>
                <w:b/>
                <w:sz w:val="24"/>
                <w:szCs w:val="24"/>
              </w:rPr>
              <w:t>. Vytauto Didžiojo karo muziejaus</w:t>
            </w:r>
            <w:r w:rsidR="00936D2D">
              <w:rPr>
                <w:rFonts w:eastAsia="Times New Roman" w:hAnsi="Times New Roman" w:cs="Times New Roman"/>
                <w:b/>
                <w:sz w:val="24"/>
                <w:szCs w:val="24"/>
              </w:rPr>
              <w:t xml:space="preserve"> visų 6 ekspozicijų logotipų</w:t>
            </w:r>
            <w:r w:rsidR="00C668B0" w:rsidRPr="00CD6A72">
              <w:rPr>
                <w:rFonts w:eastAsia="Times New Roman" w:hAnsi="Times New Roman" w:cs="Times New Roman"/>
                <w:b/>
                <w:sz w:val="24"/>
                <w:szCs w:val="24"/>
              </w:rPr>
              <w:t xml:space="preserve"> </w:t>
            </w:r>
            <w:r w:rsidR="00C668B0" w:rsidRPr="00CD6A72">
              <w:rPr>
                <w:rFonts w:hAnsi="Times New Roman" w:cs="Times New Roman"/>
                <w:b/>
                <w:sz w:val="24"/>
                <w:szCs w:val="24"/>
              </w:rPr>
              <w:t>v</w:t>
            </w:r>
            <w:r w:rsidR="00F10EC2">
              <w:rPr>
                <w:rFonts w:hAnsi="Times New Roman" w:cs="Times New Roman"/>
                <w:b/>
                <w:sz w:val="24"/>
                <w:szCs w:val="24"/>
              </w:rPr>
              <w:t>aizdi</w:t>
            </w:r>
            <w:r w:rsidR="00C668B0" w:rsidRPr="00CD6A72">
              <w:rPr>
                <w:rFonts w:hAnsi="Times New Roman" w:cs="Times New Roman"/>
                <w:b/>
                <w:sz w:val="24"/>
                <w:szCs w:val="24"/>
              </w:rPr>
              <w:t xml:space="preserve">nės dermės </w:t>
            </w:r>
            <w:r w:rsidR="00C668B0" w:rsidRPr="00CD6A72">
              <w:rPr>
                <w:rFonts w:eastAsia="Times New Roman" w:hAnsi="Times New Roman" w:cs="Times New Roman"/>
                <w:b/>
                <w:sz w:val="24"/>
                <w:szCs w:val="24"/>
              </w:rPr>
              <w:t>atnaujinimas</w:t>
            </w:r>
          </w:p>
        </w:tc>
        <w:tc>
          <w:tcPr>
            <w:tcW w:w="3685" w:type="dxa"/>
            <w:tcBorders>
              <w:top w:val="single" w:sz="4" w:space="0" w:color="000000"/>
              <w:left w:val="single" w:sz="4" w:space="0" w:color="000000"/>
              <w:bottom w:val="single" w:sz="4" w:space="0" w:color="000000"/>
              <w:right w:val="single" w:sz="4" w:space="0" w:color="000000"/>
            </w:tcBorders>
          </w:tcPr>
          <w:p w:rsidR="00AC7F02" w:rsidRPr="00CD6A72" w:rsidRDefault="00AC7F02" w:rsidP="00CA507E">
            <w:pPr>
              <w:spacing w:after="0"/>
              <w:rPr>
                <w:rFonts w:eastAsia="Times New Roman" w:hAnsi="Times New Roman" w:cs="Times New Roman"/>
                <w:color w:val="FF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rsidR="00AC7F02" w:rsidRPr="00CD6A72" w:rsidRDefault="00AC7F02" w:rsidP="00CA507E">
            <w:pPr>
              <w:spacing w:after="0"/>
              <w:rPr>
                <w:rFonts w:eastAsia="Times New Roman" w:hAnsi="Times New Roman" w:cs="Times New Roman"/>
                <w:color w:val="FF0000"/>
                <w:sz w:val="24"/>
                <w:szCs w:val="24"/>
              </w:rPr>
            </w:pPr>
          </w:p>
        </w:tc>
      </w:tr>
      <w:tr w:rsidR="00AC7F02" w:rsidRPr="00CD6A72" w:rsidTr="00C95A05">
        <w:tc>
          <w:tcPr>
            <w:tcW w:w="2689" w:type="dxa"/>
            <w:tcBorders>
              <w:top w:val="single" w:sz="4" w:space="0" w:color="000000"/>
              <w:left w:val="single" w:sz="4" w:space="0" w:color="000000"/>
              <w:bottom w:val="single" w:sz="4" w:space="0" w:color="000000"/>
              <w:right w:val="single" w:sz="4" w:space="0" w:color="000000"/>
            </w:tcBorders>
            <w:hideMark/>
          </w:tcPr>
          <w:p w:rsidR="00AC7F02" w:rsidRPr="00CD6A72" w:rsidRDefault="001F21AA" w:rsidP="00CA507E">
            <w:pPr>
              <w:spacing w:after="0"/>
              <w:ind w:firstLine="0"/>
              <w:rPr>
                <w:rFonts w:eastAsia="Times New Roman" w:hAnsi="Times New Roman" w:cs="Times New Roman"/>
                <w:color w:val="FF0000"/>
                <w:sz w:val="24"/>
                <w:szCs w:val="24"/>
              </w:rPr>
            </w:pPr>
            <w:r>
              <w:rPr>
                <w:rFonts w:eastAsia="Times New Roman" w:hAnsi="Times New Roman" w:cs="Times New Roman"/>
                <w:sz w:val="24"/>
                <w:szCs w:val="24"/>
              </w:rPr>
              <w:lastRenderedPageBreak/>
              <w:t>6</w:t>
            </w:r>
            <w:r w:rsidR="008E53EE">
              <w:rPr>
                <w:rFonts w:eastAsia="Times New Roman" w:hAnsi="Times New Roman" w:cs="Times New Roman"/>
                <w:sz w:val="24"/>
                <w:szCs w:val="24"/>
              </w:rPr>
              <w:t xml:space="preserve">.1. Konsultacija dėl prekės </w:t>
            </w:r>
            <w:r w:rsidR="00AC7F02" w:rsidRPr="00CD6A72">
              <w:rPr>
                <w:rFonts w:eastAsia="Times New Roman" w:hAnsi="Times New Roman" w:cs="Times New Roman"/>
                <w:sz w:val="24"/>
                <w:szCs w:val="24"/>
              </w:rPr>
              <w:t>ženklo pozicionavimo</w:t>
            </w:r>
          </w:p>
        </w:tc>
        <w:tc>
          <w:tcPr>
            <w:tcW w:w="3685" w:type="dxa"/>
            <w:tcBorders>
              <w:top w:val="single" w:sz="4" w:space="0" w:color="000000"/>
              <w:left w:val="single" w:sz="4" w:space="0" w:color="000000"/>
              <w:bottom w:val="single" w:sz="4" w:space="0" w:color="000000"/>
              <w:right w:val="single" w:sz="4" w:space="0" w:color="000000"/>
            </w:tcBorders>
          </w:tcPr>
          <w:p w:rsidR="00AC7F02" w:rsidRPr="00CD6A72" w:rsidRDefault="00AC7F02" w:rsidP="00CA507E">
            <w:pPr>
              <w:spacing w:after="0"/>
              <w:ind w:firstLine="0"/>
              <w:rPr>
                <w:rFonts w:eastAsia="Times New Roman" w:hAnsi="Times New Roman" w:cs="Times New Roman"/>
                <w:sz w:val="24"/>
                <w:szCs w:val="24"/>
              </w:rPr>
            </w:pPr>
            <w:r w:rsidRPr="00CD6A72">
              <w:rPr>
                <w:rFonts w:eastAsia="Times New Roman" w:hAnsi="Times New Roman" w:cs="Times New Roman"/>
                <w:sz w:val="24"/>
                <w:szCs w:val="24"/>
              </w:rPr>
              <w:t>Prieš pradėdamas atnaujinti prekės ženklo identitetą, Tiekėjas turi suorganizuoti Tiekėjo kūrybinės komandos ir Pirkėjo atsakingų atstovų darbinį susitikimą.</w:t>
            </w:r>
          </w:p>
          <w:p w:rsidR="00AC7F02" w:rsidRPr="00CD6A72" w:rsidRDefault="00C668B0" w:rsidP="00CA507E">
            <w:pPr>
              <w:spacing w:after="0"/>
              <w:ind w:firstLine="0"/>
              <w:rPr>
                <w:rFonts w:eastAsia="Times New Roman" w:hAnsi="Times New Roman" w:cs="Times New Roman"/>
                <w:color w:val="FF0000"/>
                <w:sz w:val="24"/>
                <w:szCs w:val="24"/>
              </w:rPr>
            </w:pPr>
            <w:r w:rsidRPr="00CD6A72">
              <w:rPr>
                <w:rFonts w:eastAsia="Times New Roman" w:hAnsi="Times New Roman" w:cs="Times New Roman"/>
                <w:sz w:val="24"/>
                <w:szCs w:val="24"/>
              </w:rPr>
              <w:t>Jo metu aptariami Vytauto Didžiojo karo muziejaus prekės</w:t>
            </w:r>
            <w:r w:rsidR="00AC7F02" w:rsidRPr="00CD6A72">
              <w:rPr>
                <w:rFonts w:eastAsia="Times New Roman" w:hAnsi="Times New Roman" w:cs="Times New Roman"/>
                <w:sz w:val="24"/>
                <w:szCs w:val="24"/>
              </w:rPr>
              <w:t xml:space="preserve"> ženklo atnaujinimo tikslai, išsk</w:t>
            </w:r>
            <w:r w:rsidRPr="00CD6A72">
              <w:rPr>
                <w:rFonts w:eastAsia="Times New Roman" w:hAnsi="Times New Roman" w:cs="Times New Roman"/>
                <w:sz w:val="24"/>
                <w:szCs w:val="24"/>
              </w:rPr>
              <w:t>irtinumas, konkurencinė aplinka.</w:t>
            </w:r>
          </w:p>
        </w:tc>
        <w:tc>
          <w:tcPr>
            <w:tcW w:w="2976" w:type="dxa"/>
            <w:tcBorders>
              <w:top w:val="single" w:sz="4" w:space="0" w:color="000000"/>
              <w:left w:val="single" w:sz="4" w:space="0" w:color="000000"/>
              <w:bottom w:val="single" w:sz="4" w:space="0" w:color="000000"/>
              <w:right w:val="single" w:sz="4" w:space="0" w:color="000000"/>
            </w:tcBorders>
            <w:hideMark/>
          </w:tcPr>
          <w:p w:rsidR="00AC7F02" w:rsidRPr="00CD6A72" w:rsidRDefault="00B65173" w:rsidP="00CA507E">
            <w:pPr>
              <w:spacing w:after="0"/>
              <w:ind w:firstLine="0"/>
              <w:rPr>
                <w:rFonts w:eastAsia="Times New Roman" w:hAnsi="Times New Roman" w:cs="Times New Roman"/>
                <w:color w:val="FF0000"/>
                <w:sz w:val="24"/>
                <w:szCs w:val="24"/>
              </w:rPr>
            </w:pPr>
            <w:r w:rsidRPr="00CD6A72">
              <w:rPr>
                <w:rFonts w:eastAsia="Times New Roman" w:hAnsi="Times New Roman" w:cs="Times New Roman"/>
                <w:sz w:val="24"/>
                <w:szCs w:val="24"/>
              </w:rPr>
              <w:t xml:space="preserve">Ne trumpesnis nei 4 val. Tiekėjo kūrybinės grupės ir Pirkėjų atstovų susitikimas </w:t>
            </w:r>
            <w:r>
              <w:rPr>
                <w:rFonts w:eastAsia="Times New Roman" w:hAnsi="Times New Roman" w:cs="Times New Roman"/>
                <w:sz w:val="24"/>
                <w:szCs w:val="24"/>
              </w:rPr>
              <w:t>Vytauto Didžiojo karo muziejuje, kuriame bus išdėstyti Tiekėjų kūrybinės grupės lūkesčiai.</w:t>
            </w:r>
          </w:p>
        </w:tc>
      </w:tr>
      <w:tr w:rsidR="00AC7F02" w:rsidRPr="00CD6A72" w:rsidTr="00C95A05">
        <w:tc>
          <w:tcPr>
            <w:tcW w:w="2689" w:type="dxa"/>
            <w:tcBorders>
              <w:top w:val="single" w:sz="4" w:space="0" w:color="000000"/>
              <w:left w:val="single" w:sz="4" w:space="0" w:color="000000"/>
              <w:bottom w:val="single" w:sz="4" w:space="0" w:color="000000"/>
              <w:right w:val="single" w:sz="4" w:space="0" w:color="000000"/>
            </w:tcBorders>
            <w:hideMark/>
          </w:tcPr>
          <w:p w:rsidR="00AC7F02" w:rsidRPr="00CD6A72" w:rsidRDefault="001F21AA" w:rsidP="00CA507E">
            <w:pPr>
              <w:spacing w:after="0"/>
              <w:ind w:firstLine="0"/>
              <w:rPr>
                <w:rFonts w:eastAsia="Times New Roman" w:hAnsi="Times New Roman" w:cs="Times New Roman"/>
                <w:color w:val="FF0000"/>
                <w:sz w:val="24"/>
                <w:szCs w:val="24"/>
              </w:rPr>
            </w:pPr>
            <w:r>
              <w:rPr>
                <w:rFonts w:eastAsia="Times New Roman" w:hAnsi="Times New Roman" w:cs="Times New Roman"/>
                <w:sz w:val="24"/>
                <w:szCs w:val="24"/>
              </w:rPr>
              <w:t>6</w:t>
            </w:r>
            <w:r w:rsidR="00C668B0" w:rsidRPr="00CD6A72">
              <w:rPr>
                <w:rFonts w:eastAsia="Times New Roman" w:hAnsi="Times New Roman" w:cs="Times New Roman"/>
                <w:sz w:val="24"/>
                <w:szCs w:val="24"/>
              </w:rPr>
              <w:t xml:space="preserve">.2. </w:t>
            </w:r>
            <w:r w:rsidR="00AC7F02" w:rsidRPr="00CD6A72">
              <w:rPr>
                <w:rFonts w:eastAsia="Times New Roman" w:hAnsi="Times New Roman" w:cs="Times New Roman"/>
                <w:sz w:val="24"/>
                <w:szCs w:val="24"/>
              </w:rPr>
              <w:t>Prekės ženklo atnaujinimo identiteto kūrybinės idėjos alternatyvos</w:t>
            </w:r>
          </w:p>
        </w:tc>
        <w:tc>
          <w:tcPr>
            <w:tcW w:w="3685" w:type="dxa"/>
            <w:tcBorders>
              <w:top w:val="single" w:sz="4" w:space="0" w:color="000000"/>
              <w:left w:val="single" w:sz="4" w:space="0" w:color="000000"/>
              <w:bottom w:val="single" w:sz="4" w:space="0" w:color="000000"/>
              <w:right w:val="single" w:sz="4" w:space="0" w:color="000000"/>
            </w:tcBorders>
            <w:hideMark/>
          </w:tcPr>
          <w:p w:rsidR="00AC7F02" w:rsidRPr="00CD6A72" w:rsidRDefault="00AC7F02" w:rsidP="00CA507E">
            <w:pPr>
              <w:spacing w:after="0"/>
              <w:ind w:firstLine="0"/>
              <w:rPr>
                <w:rFonts w:eastAsia="Times New Roman" w:hAnsi="Times New Roman" w:cs="Times New Roman"/>
                <w:color w:val="FF0000"/>
                <w:sz w:val="24"/>
                <w:szCs w:val="24"/>
              </w:rPr>
            </w:pPr>
            <w:r w:rsidRPr="00CD6A72">
              <w:rPr>
                <w:rFonts w:eastAsia="Times New Roman" w:hAnsi="Times New Roman" w:cs="Times New Roman"/>
                <w:sz w:val="24"/>
                <w:szCs w:val="24"/>
              </w:rPr>
              <w:t xml:space="preserve">Atlikus analizę, Tiekėjas turi </w:t>
            </w:r>
            <w:r w:rsidR="009D3E65">
              <w:rPr>
                <w:rFonts w:eastAsia="Times New Roman" w:hAnsi="Times New Roman" w:cs="Times New Roman"/>
                <w:sz w:val="24"/>
                <w:szCs w:val="24"/>
              </w:rPr>
              <w:t>parengti 2</w:t>
            </w:r>
            <w:r w:rsidRPr="00CD6A72">
              <w:rPr>
                <w:rFonts w:eastAsia="Times New Roman" w:hAnsi="Times New Roman" w:cs="Times New Roman"/>
                <w:sz w:val="24"/>
                <w:szCs w:val="24"/>
              </w:rPr>
              <w:t xml:space="preserve"> skirtingas prekės ženklo identiteto kūrybines idėjas ir jas pristatyti Pirkėjui.</w:t>
            </w:r>
          </w:p>
        </w:tc>
        <w:tc>
          <w:tcPr>
            <w:tcW w:w="2976" w:type="dxa"/>
            <w:tcBorders>
              <w:top w:val="single" w:sz="4" w:space="0" w:color="000000"/>
              <w:left w:val="single" w:sz="4" w:space="0" w:color="000000"/>
              <w:bottom w:val="single" w:sz="4" w:space="0" w:color="000000"/>
              <w:right w:val="single" w:sz="4" w:space="0" w:color="000000"/>
            </w:tcBorders>
            <w:hideMark/>
          </w:tcPr>
          <w:p w:rsidR="00AC7F02" w:rsidRPr="00CD6A72" w:rsidRDefault="008E53EE" w:rsidP="00CA507E">
            <w:pPr>
              <w:spacing w:after="0"/>
              <w:ind w:firstLine="0"/>
              <w:rPr>
                <w:rFonts w:eastAsia="Times New Roman" w:hAnsi="Times New Roman" w:cs="Times New Roman"/>
                <w:sz w:val="24"/>
                <w:szCs w:val="24"/>
              </w:rPr>
            </w:pPr>
            <w:r>
              <w:rPr>
                <w:rFonts w:eastAsia="Times New Roman" w:hAnsi="Times New Roman" w:cs="Times New Roman"/>
                <w:sz w:val="24"/>
                <w:szCs w:val="24"/>
              </w:rPr>
              <w:t xml:space="preserve">Prezentacija, </w:t>
            </w:r>
            <w:r w:rsidR="00AC7F02" w:rsidRPr="00CD6A72">
              <w:rPr>
                <w:rFonts w:eastAsia="Times New Roman" w:hAnsi="Times New Roman" w:cs="Times New Roman"/>
                <w:sz w:val="24"/>
                <w:szCs w:val="24"/>
              </w:rPr>
              <w:t>kurioje pateikiamas kiekvienos alternatyv</w:t>
            </w:r>
            <w:r w:rsidR="00220946">
              <w:rPr>
                <w:rFonts w:eastAsia="Times New Roman" w:hAnsi="Times New Roman" w:cs="Times New Roman"/>
                <w:sz w:val="24"/>
                <w:szCs w:val="24"/>
              </w:rPr>
              <w:t>i</w:t>
            </w:r>
            <w:r w:rsidR="00AC7F02" w:rsidRPr="00CD6A72">
              <w:rPr>
                <w:rFonts w:eastAsia="Times New Roman" w:hAnsi="Times New Roman" w:cs="Times New Roman"/>
                <w:sz w:val="24"/>
                <w:szCs w:val="24"/>
              </w:rPr>
              <w:t>os kūrybinės idėjos aprašymas (kūrybinė įžvalga), atnaujinti logotipo eskizai.</w:t>
            </w:r>
          </w:p>
        </w:tc>
      </w:tr>
      <w:tr w:rsidR="00AC7F02" w:rsidRPr="00CD6A72" w:rsidTr="00C95A05">
        <w:tc>
          <w:tcPr>
            <w:tcW w:w="2689" w:type="dxa"/>
            <w:tcBorders>
              <w:top w:val="single" w:sz="4" w:space="0" w:color="000000"/>
              <w:left w:val="single" w:sz="4" w:space="0" w:color="000000"/>
              <w:bottom w:val="single" w:sz="4" w:space="0" w:color="000000"/>
              <w:right w:val="single" w:sz="4" w:space="0" w:color="000000"/>
            </w:tcBorders>
            <w:hideMark/>
          </w:tcPr>
          <w:p w:rsidR="00AC7F02" w:rsidRPr="00CD6A72" w:rsidRDefault="001F21AA" w:rsidP="00CA507E">
            <w:pPr>
              <w:spacing w:after="0"/>
              <w:ind w:firstLine="0"/>
              <w:rPr>
                <w:rFonts w:eastAsia="Times New Roman" w:hAnsi="Times New Roman" w:cs="Times New Roman"/>
                <w:color w:val="FF0000"/>
                <w:sz w:val="24"/>
                <w:szCs w:val="24"/>
              </w:rPr>
            </w:pPr>
            <w:r>
              <w:rPr>
                <w:rFonts w:eastAsia="Times New Roman" w:hAnsi="Times New Roman" w:cs="Times New Roman"/>
                <w:sz w:val="24"/>
                <w:szCs w:val="24"/>
              </w:rPr>
              <w:t>6</w:t>
            </w:r>
            <w:r w:rsidR="00C668B0" w:rsidRPr="00CD6A72">
              <w:rPr>
                <w:rFonts w:eastAsia="Times New Roman" w:hAnsi="Times New Roman" w:cs="Times New Roman"/>
                <w:sz w:val="24"/>
                <w:szCs w:val="24"/>
              </w:rPr>
              <w:t xml:space="preserve">.3. Vytauto Didžiojo karo muziejaus </w:t>
            </w:r>
            <w:r w:rsidR="00AC7F02" w:rsidRPr="00CD6A72">
              <w:rPr>
                <w:rFonts w:eastAsia="Times New Roman" w:hAnsi="Times New Roman" w:cs="Times New Roman"/>
                <w:sz w:val="24"/>
                <w:szCs w:val="24"/>
              </w:rPr>
              <w:t>atnaujintas grafinis logotipas</w:t>
            </w:r>
          </w:p>
        </w:tc>
        <w:tc>
          <w:tcPr>
            <w:tcW w:w="3685" w:type="dxa"/>
            <w:tcBorders>
              <w:top w:val="single" w:sz="4" w:space="0" w:color="000000"/>
              <w:left w:val="single" w:sz="4" w:space="0" w:color="000000"/>
              <w:bottom w:val="single" w:sz="4" w:space="0" w:color="000000"/>
              <w:right w:val="single" w:sz="4" w:space="0" w:color="000000"/>
            </w:tcBorders>
            <w:hideMark/>
          </w:tcPr>
          <w:p w:rsidR="00C668B0" w:rsidRPr="00CD6A72" w:rsidRDefault="00AC7F02" w:rsidP="00CA507E">
            <w:pPr>
              <w:spacing w:after="0"/>
              <w:ind w:firstLine="0"/>
              <w:rPr>
                <w:rFonts w:eastAsia="Times New Roman" w:hAnsi="Times New Roman" w:cs="Times New Roman"/>
                <w:sz w:val="24"/>
                <w:szCs w:val="24"/>
              </w:rPr>
            </w:pPr>
            <w:r w:rsidRPr="00CD6A72">
              <w:rPr>
                <w:rFonts w:eastAsia="Times New Roman" w:hAnsi="Times New Roman" w:cs="Times New Roman"/>
                <w:sz w:val="24"/>
                <w:szCs w:val="24"/>
              </w:rPr>
              <w:t>P</w:t>
            </w:r>
            <w:r w:rsidR="00C668B0" w:rsidRPr="00CD6A72">
              <w:rPr>
                <w:rFonts w:eastAsia="Times New Roman" w:hAnsi="Times New Roman" w:cs="Times New Roman"/>
                <w:sz w:val="24"/>
                <w:szCs w:val="24"/>
              </w:rPr>
              <w:t xml:space="preserve">rekės ženklo grafinis simbolis ir jo </w:t>
            </w:r>
            <w:r w:rsidR="00220946" w:rsidRPr="00CD6A72">
              <w:rPr>
                <w:rFonts w:eastAsia="Times New Roman" w:hAnsi="Times New Roman" w:cs="Times New Roman"/>
                <w:sz w:val="24"/>
                <w:szCs w:val="24"/>
              </w:rPr>
              <w:t>v</w:t>
            </w:r>
            <w:r w:rsidR="00220946">
              <w:rPr>
                <w:rFonts w:eastAsia="Times New Roman" w:hAnsi="Times New Roman" w:cs="Times New Roman"/>
                <w:sz w:val="24"/>
                <w:szCs w:val="24"/>
              </w:rPr>
              <w:t>aizdinė</w:t>
            </w:r>
            <w:r w:rsidR="00220946" w:rsidRPr="00CD6A72">
              <w:rPr>
                <w:rFonts w:eastAsia="Times New Roman" w:hAnsi="Times New Roman" w:cs="Times New Roman"/>
                <w:sz w:val="24"/>
                <w:szCs w:val="24"/>
              </w:rPr>
              <w:t xml:space="preserve"> </w:t>
            </w:r>
            <w:r w:rsidR="00C668B0" w:rsidRPr="00CD6A72">
              <w:rPr>
                <w:rFonts w:eastAsia="Times New Roman" w:hAnsi="Times New Roman" w:cs="Times New Roman"/>
                <w:sz w:val="24"/>
                <w:szCs w:val="24"/>
              </w:rPr>
              <w:t xml:space="preserve">dermė </w:t>
            </w:r>
            <w:r w:rsidR="00936D2D">
              <w:rPr>
                <w:rFonts w:eastAsia="Times New Roman" w:hAnsi="Times New Roman" w:cs="Times New Roman"/>
                <w:sz w:val="24"/>
                <w:szCs w:val="24"/>
              </w:rPr>
              <w:t xml:space="preserve">su visomis </w:t>
            </w:r>
            <w:r w:rsidR="00C668B0" w:rsidRPr="00CD6A72">
              <w:rPr>
                <w:rFonts w:eastAsia="Times New Roman" w:hAnsi="Times New Roman" w:cs="Times New Roman"/>
                <w:sz w:val="24"/>
                <w:szCs w:val="24"/>
              </w:rPr>
              <w:t xml:space="preserve"> muziejaus</w:t>
            </w:r>
            <w:r w:rsidR="00936D2D">
              <w:rPr>
                <w:rFonts w:eastAsia="Times New Roman" w:hAnsi="Times New Roman" w:cs="Times New Roman"/>
                <w:sz w:val="24"/>
                <w:szCs w:val="24"/>
              </w:rPr>
              <w:t xml:space="preserve"> ekspozicijomis</w:t>
            </w:r>
            <w:r w:rsidR="00C668B0" w:rsidRPr="00CD6A72">
              <w:rPr>
                <w:rFonts w:eastAsia="Times New Roman" w:hAnsi="Times New Roman" w:cs="Times New Roman"/>
                <w:sz w:val="24"/>
                <w:szCs w:val="24"/>
              </w:rPr>
              <w:t>.</w:t>
            </w:r>
          </w:p>
          <w:p w:rsidR="00AC7F02" w:rsidRPr="00CD6A72" w:rsidRDefault="00AC7F02" w:rsidP="00CA507E">
            <w:pPr>
              <w:spacing w:after="0"/>
              <w:rPr>
                <w:rFonts w:eastAsia="Times New Roman" w:hAnsi="Times New Roman" w:cs="Times New Roman"/>
                <w:color w:val="FF0000"/>
                <w:sz w:val="24"/>
                <w:szCs w:val="24"/>
              </w:rPr>
            </w:pPr>
            <w:r w:rsidRPr="00CD6A72">
              <w:rPr>
                <w:rFonts w:eastAsia="Times New Roman" w:hAnsi="Times New Roman" w:cs="Times New Roman"/>
                <w:color w:val="FF0000"/>
                <w:sz w:val="24"/>
                <w:szCs w:val="24"/>
              </w:rPr>
              <w:t xml:space="preserve"> </w:t>
            </w:r>
          </w:p>
        </w:tc>
        <w:tc>
          <w:tcPr>
            <w:tcW w:w="2976" w:type="dxa"/>
            <w:tcBorders>
              <w:top w:val="single" w:sz="4" w:space="0" w:color="000000"/>
              <w:left w:val="single" w:sz="4" w:space="0" w:color="000000"/>
              <w:bottom w:val="single" w:sz="4" w:space="0" w:color="000000"/>
              <w:right w:val="single" w:sz="4" w:space="0" w:color="000000"/>
            </w:tcBorders>
            <w:hideMark/>
          </w:tcPr>
          <w:p w:rsidR="00AC7F02" w:rsidRPr="00CD6A72" w:rsidRDefault="00220946" w:rsidP="00CA507E">
            <w:pPr>
              <w:spacing w:after="0"/>
              <w:ind w:firstLine="0"/>
              <w:rPr>
                <w:rFonts w:eastAsia="Times New Roman" w:hAnsi="Times New Roman" w:cs="Times New Roman"/>
                <w:sz w:val="24"/>
                <w:szCs w:val="24"/>
              </w:rPr>
            </w:pPr>
            <w:r>
              <w:rPr>
                <w:rFonts w:eastAsia="Times New Roman" w:hAnsi="Times New Roman" w:cs="Times New Roman"/>
                <w:sz w:val="24"/>
                <w:szCs w:val="24"/>
              </w:rPr>
              <w:t>Kiekvienos variacijos a</w:t>
            </w:r>
            <w:r w:rsidR="009D3E65">
              <w:rPr>
                <w:rFonts w:eastAsia="Times New Roman" w:hAnsi="Times New Roman" w:cs="Times New Roman"/>
                <w:sz w:val="24"/>
                <w:szCs w:val="24"/>
              </w:rPr>
              <w:t>tskiras PDF dokumentas</w:t>
            </w:r>
            <w:r w:rsidR="00AC7F02" w:rsidRPr="00CD6A72">
              <w:rPr>
                <w:rFonts w:eastAsia="Times New Roman" w:hAnsi="Times New Roman" w:cs="Times New Roman"/>
                <w:sz w:val="24"/>
                <w:szCs w:val="24"/>
              </w:rPr>
              <w:t xml:space="preserve">. </w:t>
            </w:r>
          </w:p>
          <w:p w:rsidR="00AC7F02" w:rsidRPr="00CD6A72" w:rsidRDefault="00220946" w:rsidP="00CA507E">
            <w:pPr>
              <w:spacing w:after="0"/>
              <w:ind w:firstLine="0"/>
              <w:rPr>
                <w:rFonts w:eastAsia="Times New Roman" w:hAnsi="Times New Roman" w:cs="Times New Roman"/>
                <w:sz w:val="24"/>
                <w:szCs w:val="24"/>
              </w:rPr>
            </w:pPr>
            <w:r>
              <w:rPr>
                <w:rFonts w:eastAsia="Times New Roman" w:hAnsi="Times New Roman" w:cs="Times New Roman"/>
                <w:sz w:val="24"/>
                <w:szCs w:val="24"/>
              </w:rPr>
              <w:t>Kiekvienos variacijos</w:t>
            </w:r>
            <w:r w:rsidRPr="00CD6A72">
              <w:rPr>
                <w:rFonts w:eastAsia="Times New Roman" w:hAnsi="Times New Roman" w:cs="Times New Roman"/>
                <w:sz w:val="24"/>
                <w:szCs w:val="24"/>
              </w:rPr>
              <w:t xml:space="preserve"> </w:t>
            </w:r>
            <w:r>
              <w:rPr>
                <w:rFonts w:eastAsia="Times New Roman" w:hAnsi="Times New Roman" w:cs="Times New Roman"/>
                <w:sz w:val="24"/>
                <w:szCs w:val="24"/>
              </w:rPr>
              <w:t>a</w:t>
            </w:r>
            <w:r w:rsidR="00AC7F02" w:rsidRPr="00CD6A72">
              <w:rPr>
                <w:rFonts w:eastAsia="Times New Roman" w:hAnsi="Times New Roman" w:cs="Times New Roman"/>
                <w:sz w:val="24"/>
                <w:szCs w:val="24"/>
              </w:rPr>
              <w:t xml:space="preserve">tskiri PNG paveikslėliai be fono. </w:t>
            </w:r>
          </w:p>
          <w:p w:rsidR="00AC7F02" w:rsidRPr="00CA507E" w:rsidRDefault="00AC7F02" w:rsidP="00CA507E">
            <w:pPr>
              <w:spacing w:after="0"/>
              <w:ind w:firstLine="0"/>
              <w:rPr>
                <w:rFonts w:eastAsia="Times New Roman" w:hAnsi="Times New Roman" w:cs="Times New Roman"/>
                <w:sz w:val="24"/>
                <w:szCs w:val="24"/>
              </w:rPr>
            </w:pPr>
            <w:r w:rsidRPr="00CD6A72">
              <w:rPr>
                <w:rFonts w:eastAsia="Times New Roman" w:hAnsi="Times New Roman" w:cs="Times New Roman"/>
                <w:sz w:val="24"/>
                <w:szCs w:val="24"/>
              </w:rPr>
              <w:t>Skirtingos grafinio simbolio i</w:t>
            </w:r>
            <w:r w:rsidR="007A752E" w:rsidRPr="00CD6A72">
              <w:rPr>
                <w:rFonts w:eastAsia="Times New Roman" w:hAnsi="Times New Roman" w:cs="Times New Roman"/>
                <w:sz w:val="24"/>
                <w:szCs w:val="24"/>
              </w:rPr>
              <w:t>r teksto komponavimo variacijos.</w:t>
            </w:r>
            <w:r w:rsidR="00CA507E">
              <w:rPr>
                <w:rFonts w:eastAsia="Times New Roman" w:hAnsi="Times New Roman" w:cs="Times New Roman"/>
                <w:sz w:val="24"/>
                <w:szCs w:val="24"/>
              </w:rPr>
              <w:t xml:space="preserve"> </w:t>
            </w:r>
            <w:r w:rsidRPr="00CD6A72">
              <w:rPr>
                <w:rFonts w:eastAsia="Times New Roman" w:hAnsi="Times New Roman" w:cs="Times New Roman"/>
                <w:sz w:val="24"/>
                <w:szCs w:val="24"/>
              </w:rPr>
              <w:t>Grafinio elemento variantas be tekstų.</w:t>
            </w:r>
          </w:p>
        </w:tc>
      </w:tr>
      <w:tr w:rsidR="00AC7F02" w:rsidRPr="00CD6A72" w:rsidTr="00C95A05">
        <w:tc>
          <w:tcPr>
            <w:tcW w:w="2689" w:type="dxa"/>
            <w:tcBorders>
              <w:top w:val="single" w:sz="4" w:space="0" w:color="000000"/>
              <w:left w:val="single" w:sz="4" w:space="0" w:color="000000"/>
              <w:bottom w:val="single" w:sz="4" w:space="0" w:color="000000"/>
              <w:right w:val="single" w:sz="4" w:space="0" w:color="000000"/>
            </w:tcBorders>
            <w:hideMark/>
          </w:tcPr>
          <w:p w:rsidR="00AC7F02" w:rsidRPr="00CD6A72" w:rsidRDefault="001F21AA" w:rsidP="00CA507E">
            <w:pPr>
              <w:spacing w:after="0"/>
              <w:ind w:firstLine="0"/>
              <w:rPr>
                <w:rFonts w:eastAsia="Times New Roman" w:hAnsi="Times New Roman" w:cs="Times New Roman"/>
                <w:b/>
                <w:bCs/>
                <w:color w:val="FF0000"/>
                <w:sz w:val="24"/>
                <w:szCs w:val="24"/>
              </w:rPr>
            </w:pPr>
            <w:r>
              <w:rPr>
                <w:rFonts w:eastAsia="Times New Roman" w:hAnsi="Times New Roman" w:cs="Times New Roman"/>
                <w:b/>
                <w:bCs/>
                <w:sz w:val="24"/>
                <w:szCs w:val="24"/>
              </w:rPr>
              <w:t>7</w:t>
            </w:r>
            <w:r w:rsidR="009D3E65">
              <w:rPr>
                <w:rFonts w:eastAsia="Times New Roman" w:hAnsi="Times New Roman" w:cs="Times New Roman"/>
                <w:b/>
                <w:bCs/>
                <w:sz w:val="24"/>
                <w:szCs w:val="24"/>
              </w:rPr>
              <w:t xml:space="preserve">. Vytauto Didžiojo </w:t>
            </w:r>
            <w:r w:rsidR="007A752E" w:rsidRPr="00CD6A72">
              <w:rPr>
                <w:rFonts w:eastAsia="Times New Roman" w:hAnsi="Times New Roman" w:cs="Times New Roman"/>
                <w:b/>
                <w:bCs/>
                <w:sz w:val="24"/>
                <w:szCs w:val="24"/>
              </w:rPr>
              <w:t>k</w:t>
            </w:r>
            <w:r w:rsidR="009D3E65">
              <w:rPr>
                <w:rFonts w:eastAsia="Times New Roman" w:hAnsi="Times New Roman" w:cs="Times New Roman"/>
                <w:b/>
                <w:bCs/>
                <w:sz w:val="24"/>
                <w:szCs w:val="24"/>
              </w:rPr>
              <w:t>a</w:t>
            </w:r>
            <w:r w:rsidR="007A752E" w:rsidRPr="00CD6A72">
              <w:rPr>
                <w:rFonts w:eastAsia="Times New Roman" w:hAnsi="Times New Roman" w:cs="Times New Roman"/>
                <w:b/>
                <w:bCs/>
                <w:sz w:val="24"/>
                <w:szCs w:val="24"/>
              </w:rPr>
              <w:t xml:space="preserve">ro muziejaus </w:t>
            </w:r>
            <w:r w:rsidR="00F10EC2">
              <w:rPr>
                <w:rFonts w:eastAsia="Times New Roman" w:hAnsi="Times New Roman" w:cs="Times New Roman"/>
                <w:b/>
                <w:bCs/>
                <w:sz w:val="24"/>
                <w:szCs w:val="24"/>
              </w:rPr>
              <w:t>vaizdinio</w:t>
            </w:r>
            <w:r w:rsidR="007A752E" w:rsidRPr="00CD6A72">
              <w:rPr>
                <w:rFonts w:eastAsia="Times New Roman" w:hAnsi="Times New Roman" w:cs="Times New Roman"/>
                <w:b/>
                <w:bCs/>
                <w:sz w:val="24"/>
                <w:szCs w:val="24"/>
              </w:rPr>
              <w:t xml:space="preserve"> stiliaus gairių vadovas</w:t>
            </w:r>
          </w:p>
        </w:tc>
        <w:tc>
          <w:tcPr>
            <w:tcW w:w="3685" w:type="dxa"/>
            <w:tcBorders>
              <w:top w:val="single" w:sz="4" w:space="0" w:color="000000"/>
              <w:left w:val="single" w:sz="4" w:space="0" w:color="000000"/>
              <w:bottom w:val="single" w:sz="4" w:space="0" w:color="000000"/>
              <w:right w:val="single" w:sz="4" w:space="0" w:color="000000"/>
            </w:tcBorders>
            <w:hideMark/>
          </w:tcPr>
          <w:p w:rsidR="00AC7F02" w:rsidRPr="00CD6A72" w:rsidRDefault="007A752E" w:rsidP="00CA507E">
            <w:pPr>
              <w:spacing w:after="0"/>
              <w:ind w:firstLine="0"/>
              <w:rPr>
                <w:rFonts w:eastAsia="Times New Roman" w:hAnsi="Times New Roman" w:cs="Times New Roman"/>
                <w:sz w:val="24"/>
                <w:szCs w:val="24"/>
              </w:rPr>
            </w:pPr>
            <w:r w:rsidRPr="00CD6A72">
              <w:rPr>
                <w:rFonts w:eastAsia="Times New Roman" w:hAnsi="Times New Roman" w:cs="Times New Roman"/>
                <w:sz w:val="24"/>
                <w:szCs w:val="24"/>
              </w:rPr>
              <w:t>Stiliaus vadove</w:t>
            </w:r>
            <w:r w:rsidR="00AC7F02" w:rsidRPr="00CD6A72">
              <w:rPr>
                <w:rFonts w:eastAsia="Times New Roman" w:hAnsi="Times New Roman" w:cs="Times New Roman"/>
                <w:sz w:val="24"/>
                <w:szCs w:val="24"/>
              </w:rPr>
              <w:t xml:space="preserve"> turi būti pateikta:</w:t>
            </w:r>
          </w:p>
          <w:p w:rsidR="007A752E" w:rsidRPr="00CD6A72" w:rsidRDefault="00AC7F02" w:rsidP="00CA507E">
            <w:pPr>
              <w:spacing w:after="0"/>
              <w:ind w:firstLine="0"/>
              <w:rPr>
                <w:rFonts w:eastAsia="Times New Roman" w:hAnsi="Times New Roman" w:cs="Times New Roman"/>
                <w:sz w:val="24"/>
                <w:szCs w:val="24"/>
              </w:rPr>
            </w:pPr>
            <w:r w:rsidRPr="00CD6A72">
              <w:rPr>
                <w:rFonts w:eastAsia="Times New Roman" w:hAnsi="Times New Roman" w:cs="Times New Roman"/>
                <w:sz w:val="24"/>
                <w:szCs w:val="24"/>
              </w:rPr>
              <w:sym w:font="Symbol" w:char="F0B7"/>
            </w:r>
            <w:r w:rsidRPr="00CD6A72">
              <w:rPr>
                <w:rFonts w:eastAsia="Times New Roman" w:hAnsi="Times New Roman" w:cs="Times New Roman"/>
                <w:sz w:val="24"/>
                <w:szCs w:val="24"/>
              </w:rPr>
              <w:t xml:space="preserve"> trumpas prekės ženklo pozicionavimo ir kūrybinės idėjos aprašymas;</w:t>
            </w:r>
          </w:p>
          <w:p w:rsidR="00AC7F02" w:rsidRPr="00CD6A72" w:rsidRDefault="00AC7F02" w:rsidP="00CA507E">
            <w:pPr>
              <w:spacing w:after="0"/>
              <w:ind w:firstLine="0"/>
              <w:rPr>
                <w:rFonts w:eastAsia="Times New Roman" w:hAnsi="Times New Roman" w:cs="Times New Roman"/>
                <w:sz w:val="24"/>
                <w:szCs w:val="24"/>
              </w:rPr>
            </w:pPr>
            <w:r w:rsidRPr="00CD6A72">
              <w:rPr>
                <w:rFonts w:eastAsia="Times New Roman" w:hAnsi="Times New Roman" w:cs="Times New Roman"/>
                <w:sz w:val="24"/>
                <w:szCs w:val="24"/>
              </w:rPr>
              <w:sym w:font="Symbol" w:char="F0B7"/>
            </w:r>
            <w:r w:rsidRPr="00CD6A72">
              <w:rPr>
                <w:rFonts w:eastAsia="Times New Roman" w:hAnsi="Times New Roman" w:cs="Times New Roman"/>
                <w:sz w:val="24"/>
                <w:szCs w:val="24"/>
              </w:rPr>
              <w:t xml:space="preserve"> logotipo naudojimo ir komponavimo taisyklės (minimalus dydis, proporcijos, naudojimas ant skirtingų fonų, draudžiami naudojimo variantai); </w:t>
            </w:r>
          </w:p>
          <w:p w:rsidR="00AC7F02" w:rsidRPr="00CD6A72" w:rsidRDefault="00AC7F02" w:rsidP="00CA507E">
            <w:pPr>
              <w:tabs>
                <w:tab w:val="left" w:pos="499"/>
              </w:tabs>
              <w:spacing w:after="0"/>
              <w:ind w:firstLine="0"/>
              <w:rPr>
                <w:rFonts w:eastAsia="Times New Roman" w:hAnsi="Times New Roman" w:cs="Times New Roman"/>
                <w:sz w:val="24"/>
                <w:szCs w:val="24"/>
              </w:rPr>
            </w:pPr>
            <w:r w:rsidRPr="00CD6A72">
              <w:rPr>
                <w:rFonts w:eastAsia="Times New Roman" w:hAnsi="Times New Roman" w:cs="Times New Roman"/>
                <w:sz w:val="24"/>
                <w:szCs w:val="24"/>
              </w:rPr>
              <w:sym w:font="Symbol" w:char="F0B7"/>
            </w:r>
            <w:r w:rsidRPr="00CD6A72">
              <w:rPr>
                <w:rFonts w:eastAsia="Times New Roman" w:hAnsi="Times New Roman" w:cs="Times New Roman"/>
                <w:sz w:val="24"/>
                <w:szCs w:val="24"/>
              </w:rPr>
              <w:t xml:space="preserve"> spalvų deriniai ir jų naudojimo taisyklės; </w:t>
            </w:r>
          </w:p>
          <w:p w:rsidR="00AC7F02" w:rsidRPr="00CD6A72" w:rsidRDefault="00AC7F02" w:rsidP="00CA507E">
            <w:pPr>
              <w:spacing w:after="0"/>
              <w:ind w:firstLine="0"/>
              <w:rPr>
                <w:rFonts w:eastAsia="Times New Roman" w:hAnsi="Times New Roman" w:cs="Times New Roman"/>
                <w:sz w:val="24"/>
                <w:szCs w:val="24"/>
              </w:rPr>
            </w:pPr>
            <w:r w:rsidRPr="00CD6A72">
              <w:rPr>
                <w:rFonts w:eastAsia="Times New Roman" w:hAnsi="Times New Roman" w:cs="Times New Roman"/>
                <w:sz w:val="24"/>
                <w:szCs w:val="24"/>
              </w:rPr>
              <w:sym w:font="Symbol" w:char="F0B7"/>
            </w:r>
            <w:r w:rsidRPr="00CD6A72">
              <w:rPr>
                <w:rFonts w:eastAsia="Times New Roman" w:hAnsi="Times New Roman" w:cs="Times New Roman"/>
                <w:sz w:val="24"/>
                <w:szCs w:val="24"/>
              </w:rPr>
              <w:t xml:space="preserve"> šriftai ir jo naudojimo taisyklės;</w:t>
            </w:r>
          </w:p>
          <w:p w:rsidR="007A752E" w:rsidRPr="00CD6A72" w:rsidRDefault="00AC7F02" w:rsidP="00CA507E">
            <w:pPr>
              <w:spacing w:after="0"/>
              <w:ind w:firstLine="0"/>
              <w:rPr>
                <w:rFonts w:eastAsia="Times New Roman" w:hAnsi="Times New Roman" w:cs="Times New Roman"/>
                <w:sz w:val="24"/>
                <w:szCs w:val="24"/>
              </w:rPr>
            </w:pPr>
            <w:r w:rsidRPr="00CD6A72">
              <w:rPr>
                <w:rFonts w:eastAsia="Times New Roman" w:hAnsi="Times New Roman" w:cs="Times New Roman"/>
                <w:sz w:val="24"/>
                <w:szCs w:val="24"/>
              </w:rPr>
              <w:sym w:font="Symbol" w:char="F0B7"/>
            </w:r>
            <w:r w:rsidRPr="00CD6A72">
              <w:rPr>
                <w:rFonts w:eastAsia="Times New Roman" w:hAnsi="Times New Roman" w:cs="Times New Roman"/>
                <w:sz w:val="24"/>
                <w:szCs w:val="24"/>
              </w:rPr>
              <w:t xml:space="preserve"> prezentacijų, socialinių tinklų, firminio blanko šablono, vizitinių kortelių, suvenyrų apipavidalinimo komponavimo rekomendacijos ir variacijos; </w:t>
            </w:r>
          </w:p>
          <w:p w:rsidR="00AC7F02" w:rsidRPr="00CD6A72" w:rsidRDefault="00AC7F02" w:rsidP="00CA507E">
            <w:pPr>
              <w:spacing w:after="0"/>
              <w:ind w:firstLine="0"/>
              <w:rPr>
                <w:rFonts w:eastAsia="Times New Roman" w:hAnsi="Times New Roman" w:cs="Times New Roman"/>
                <w:color w:val="FF0000"/>
                <w:sz w:val="24"/>
                <w:szCs w:val="24"/>
              </w:rPr>
            </w:pPr>
            <w:r w:rsidRPr="00CD6A72">
              <w:rPr>
                <w:rFonts w:eastAsia="Times New Roman" w:hAnsi="Times New Roman" w:cs="Times New Roman"/>
                <w:sz w:val="24"/>
                <w:szCs w:val="24"/>
              </w:rPr>
              <w:sym w:font="Symbol" w:char="F0B7"/>
            </w:r>
            <w:r w:rsidR="007A752E" w:rsidRPr="00CD6A72">
              <w:rPr>
                <w:rFonts w:eastAsia="Times New Roman" w:hAnsi="Times New Roman" w:cs="Times New Roman"/>
                <w:sz w:val="24"/>
                <w:szCs w:val="24"/>
              </w:rPr>
              <w:t xml:space="preserve"> </w:t>
            </w:r>
            <w:r w:rsidRPr="00CD6A72">
              <w:rPr>
                <w:rFonts w:eastAsia="Times New Roman" w:hAnsi="Times New Roman" w:cs="Times New Roman"/>
                <w:sz w:val="24"/>
                <w:szCs w:val="24"/>
              </w:rPr>
              <w:t xml:space="preserve">aukščiau šioje lentelėje išvardintų priemonių naudojimo </w:t>
            </w:r>
            <w:r w:rsidR="00510ADE" w:rsidRPr="00CD6A72">
              <w:rPr>
                <w:rFonts w:eastAsia="Times New Roman" w:hAnsi="Times New Roman" w:cs="Times New Roman"/>
                <w:sz w:val="24"/>
                <w:szCs w:val="24"/>
              </w:rPr>
              <w:t>v</w:t>
            </w:r>
            <w:r w:rsidR="00510ADE">
              <w:rPr>
                <w:rFonts w:eastAsia="Times New Roman" w:hAnsi="Times New Roman" w:cs="Times New Roman"/>
                <w:sz w:val="24"/>
                <w:szCs w:val="24"/>
              </w:rPr>
              <w:t>aizdinės</w:t>
            </w:r>
            <w:r w:rsidR="00510ADE" w:rsidRPr="00CD6A72">
              <w:rPr>
                <w:rFonts w:eastAsia="Times New Roman" w:hAnsi="Times New Roman" w:cs="Times New Roman"/>
                <w:sz w:val="24"/>
                <w:szCs w:val="24"/>
              </w:rPr>
              <w:t xml:space="preserve"> </w:t>
            </w:r>
            <w:r w:rsidRPr="00CD6A72">
              <w:rPr>
                <w:rFonts w:eastAsia="Times New Roman" w:hAnsi="Times New Roman" w:cs="Times New Roman"/>
                <w:sz w:val="24"/>
                <w:szCs w:val="24"/>
              </w:rPr>
              <w:t>gairės</w:t>
            </w:r>
          </w:p>
        </w:tc>
        <w:tc>
          <w:tcPr>
            <w:tcW w:w="2976" w:type="dxa"/>
            <w:tcBorders>
              <w:top w:val="single" w:sz="4" w:space="0" w:color="000000"/>
              <w:left w:val="single" w:sz="4" w:space="0" w:color="000000"/>
              <w:bottom w:val="single" w:sz="4" w:space="0" w:color="000000"/>
              <w:right w:val="single" w:sz="4" w:space="0" w:color="000000"/>
            </w:tcBorders>
            <w:hideMark/>
          </w:tcPr>
          <w:p w:rsidR="007A752E" w:rsidRPr="00CD6A72" w:rsidRDefault="00AC7F02" w:rsidP="00CA507E">
            <w:pPr>
              <w:spacing w:after="0"/>
              <w:ind w:firstLine="0"/>
              <w:rPr>
                <w:rFonts w:eastAsia="Times New Roman" w:hAnsi="Times New Roman" w:cs="Times New Roman"/>
                <w:sz w:val="24"/>
                <w:szCs w:val="24"/>
              </w:rPr>
            </w:pPr>
            <w:r w:rsidRPr="00CD6A72">
              <w:rPr>
                <w:rFonts w:eastAsia="Times New Roman" w:hAnsi="Times New Roman" w:cs="Times New Roman"/>
                <w:sz w:val="24"/>
                <w:szCs w:val="24"/>
              </w:rPr>
              <w:t>Skaitmeninė interaktyvi internetinio puslapio forma arba PDF</w:t>
            </w:r>
            <w:r w:rsidR="00E033CC" w:rsidRPr="00CD6A72">
              <w:rPr>
                <w:rFonts w:eastAsia="Times New Roman" w:hAnsi="Times New Roman" w:cs="Times New Roman"/>
                <w:sz w:val="24"/>
                <w:szCs w:val="24"/>
              </w:rPr>
              <w:t xml:space="preserve"> formatu pateikta stiliaus vadove</w:t>
            </w:r>
            <w:r w:rsidR="007A752E" w:rsidRPr="00CD6A72">
              <w:rPr>
                <w:rFonts w:eastAsia="Times New Roman" w:hAnsi="Times New Roman" w:cs="Times New Roman"/>
                <w:sz w:val="24"/>
                <w:szCs w:val="24"/>
              </w:rPr>
              <w:t>.</w:t>
            </w:r>
            <w:r w:rsidRPr="00CD6A72">
              <w:rPr>
                <w:rFonts w:eastAsia="Times New Roman" w:hAnsi="Times New Roman" w:cs="Times New Roman"/>
                <w:sz w:val="24"/>
                <w:szCs w:val="24"/>
              </w:rPr>
              <w:t xml:space="preserve"> </w:t>
            </w:r>
          </w:p>
          <w:p w:rsidR="00AC7F02" w:rsidRPr="00CD6A72" w:rsidRDefault="00E033CC" w:rsidP="00CA507E">
            <w:pPr>
              <w:spacing w:after="0"/>
              <w:ind w:firstLine="0"/>
              <w:rPr>
                <w:rFonts w:eastAsia="Times New Roman" w:hAnsi="Times New Roman" w:cs="Times New Roman"/>
                <w:color w:val="FF0000"/>
                <w:sz w:val="24"/>
                <w:szCs w:val="24"/>
              </w:rPr>
            </w:pPr>
            <w:r w:rsidRPr="00CD6A72">
              <w:rPr>
                <w:rFonts w:eastAsia="Times New Roman" w:hAnsi="Times New Roman" w:cs="Times New Roman"/>
                <w:sz w:val="24"/>
                <w:szCs w:val="24"/>
              </w:rPr>
              <w:t>Atskirų stiliaus vadove</w:t>
            </w:r>
            <w:r w:rsidR="00AC7F02" w:rsidRPr="00CD6A72">
              <w:rPr>
                <w:rFonts w:eastAsia="Times New Roman" w:hAnsi="Times New Roman" w:cs="Times New Roman"/>
                <w:sz w:val="24"/>
                <w:szCs w:val="24"/>
              </w:rPr>
              <w:t xml:space="preserve"> pateiktų elementų (pvz. iliustracijų, ikonų) rastriniai (JPG, PNG) fa</w:t>
            </w:r>
            <w:r w:rsidR="009D3E65">
              <w:rPr>
                <w:rFonts w:eastAsia="Times New Roman" w:hAnsi="Times New Roman" w:cs="Times New Roman"/>
                <w:sz w:val="24"/>
                <w:szCs w:val="24"/>
              </w:rPr>
              <w:t>ilai ir vektoriniai failai (</w:t>
            </w:r>
            <w:r w:rsidR="00AC7F02" w:rsidRPr="00CD6A72">
              <w:rPr>
                <w:rFonts w:eastAsia="Times New Roman" w:hAnsi="Times New Roman" w:cs="Times New Roman"/>
                <w:sz w:val="24"/>
                <w:szCs w:val="24"/>
              </w:rPr>
              <w:t>PDF), atviro standarto formatai.</w:t>
            </w:r>
          </w:p>
        </w:tc>
      </w:tr>
      <w:tr w:rsidR="00AC7F02" w:rsidRPr="00CD6A72" w:rsidTr="00C95A05">
        <w:tc>
          <w:tcPr>
            <w:tcW w:w="2689" w:type="dxa"/>
            <w:tcBorders>
              <w:top w:val="single" w:sz="4" w:space="0" w:color="000000"/>
              <w:left w:val="single" w:sz="4" w:space="0" w:color="000000"/>
              <w:bottom w:val="single" w:sz="4" w:space="0" w:color="000000"/>
              <w:right w:val="single" w:sz="4" w:space="0" w:color="000000"/>
            </w:tcBorders>
            <w:hideMark/>
          </w:tcPr>
          <w:p w:rsidR="00AC7F02" w:rsidRPr="00CD6A72" w:rsidRDefault="001F21AA" w:rsidP="00C95A05">
            <w:pPr>
              <w:spacing w:after="0"/>
              <w:ind w:firstLine="0"/>
              <w:jc w:val="left"/>
              <w:rPr>
                <w:rFonts w:eastAsia="Times New Roman" w:hAnsi="Times New Roman" w:cs="Times New Roman"/>
                <w:bCs/>
                <w:sz w:val="24"/>
                <w:szCs w:val="24"/>
              </w:rPr>
            </w:pPr>
            <w:r>
              <w:rPr>
                <w:rFonts w:eastAsia="Times New Roman" w:hAnsi="Times New Roman" w:cs="Times New Roman"/>
                <w:bCs/>
                <w:sz w:val="24"/>
                <w:szCs w:val="24"/>
              </w:rPr>
              <w:lastRenderedPageBreak/>
              <w:t>8</w:t>
            </w:r>
            <w:r w:rsidR="001D1E98" w:rsidRPr="00CD6A72">
              <w:rPr>
                <w:rFonts w:eastAsia="Times New Roman" w:hAnsi="Times New Roman" w:cs="Times New Roman"/>
                <w:bCs/>
                <w:sz w:val="24"/>
                <w:szCs w:val="24"/>
              </w:rPr>
              <w:t>.</w:t>
            </w:r>
            <w:r w:rsidR="00AC7F02" w:rsidRPr="00CD6A72">
              <w:rPr>
                <w:rFonts w:eastAsia="Times New Roman" w:hAnsi="Times New Roman" w:cs="Times New Roman"/>
                <w:bCs/>
                <w:sz w:val="24"/>
                <w:szCs w:val="24"/>
              </w:rPr>
              <w:t xml:space="preserve"> Spalvos</w:t>
            </w:r>
          </w:p>
        </w:tc>
        <w:tc>
          <w:tcPr>
            <w:tcW w:w="3685" w:type="dxa"/>
            <w:tcBorders>
              <w:top w:val="single" w:sz="4" w:space="0" w:color="000000"/>
              <w:left w:val="single" w:sz="4" w:space="0" w:color="000000"/>
              <w:bottom w:val="single" w:sz="4" w:space="0" w:color="000000"/>
              <w:right w:val="single" w:sz="4" w:space="0" w:color="000000"/>
            </w:tcBorders>
            <w:hideMark/>
          </w:tcPr>
          <w:p w:rsidR="00AC7F02" w:rsidRPr="00CD6A72" w:rsidRDefault="00AC7F02" w:rsidP="00C95A05">
            <w:pPr>
              <w:spacing w:after="0"/>
              <w:ind w:firstLine="0"/>
              <w:jc w:val="center"/>
              <w:rPr>
                <w:rFonts w:eastAsia="Times New Roman" w:hAnsi="Times New Roman" w:cs="Times New Roman"/>
                <w:sz w:val="24"/>
                <w:szCs w:val="24"/>
              </w:rPr>
            </w:pPr>
            <w:r w:rsidRPr="00CD6A72">
              <w:rPr>
                <w:rFonts w:eastAsia="Times New Roman" w:hAnsi="Times New Roman" w:cs="Times New Roman"/>
                <w:sz w:val="24"/>
                <w:szCs w:val="24"/>
              </w:rPr>
              <w:t>Spalvos ir spalvų deriniai</w:t>
            </w:r>
          </w:p>
        </w:tc>
        <w:tc>
          <w:tcPr>
            <w:tcW w:w="2976" w:type="dxa"/>
            <w:tcBorders>
              <w:top w:val="single" w:sz="4" w:space="0" w:color="000000"/>
              <w:left w:val="single" w:sz="4" w:space="0" w:color="000000"/>
              <w:bottom w:val="single" w:sz="4" w:space="0" w:color="000000"/>
              <w:right w:val="single" w:sz="4" w:space="0" w:color="000000"/>
            </w:tcBorders>
          </w:tcPr>
          <w:p w:rsidR="00AC7F02" w:rsidRPr="00CD6A72" w:rsidRDefault="00AC7F02" w:rsidP="00CA507E">
            <w:pPr>
              <w:shd w:val="clear" w:color="auto" w:fill="FFFFFF"/>
              <w:spacing w:after="0"/>
              <w:ind w:firstLine="0"/>
              <w:rPr>
                <w:rFonts w:eastAsia="Times New Roman" w:hAnsi="Times New Roman" w:cs="Times New Roman"/>
                <w:sz w:val="24"/>
                <w:szCs w:val="24"/>
              </w:rPr>
            </w:pPr>
            <w:r w:rsidRPr="00CD6A72">
              <w:rPr>
                <w:rFonts w:eastAsia="Times New Roman" w:hAnsi="Times New Roman" w:cs="Times New Roman"/>
                <w:sz w:val="24"/>
                <w:szCs w:val="24"/>
                <w:bdr w:val="none" w:sz="0" w:space="0" w:color="auto" w:frame="1"/>
                <w:shd w:val="clear" w:color="auto" w:fill="FFFFFF"/>
              </w:rPr>
              <w:t>Parengti ir visais variantais: RGB, CMYK,</w:t>
            </w:r>
            <w:r w:rsidR="008E53EE">
              <w:rPr>
                <w:rFonts w:eastAsia="Times New Roman" w:hAnsi="Times New Roman" w:cs="Times New Roman"/>
                <w:sz w:val="24"/>
                <w:szCs w:val="24"/>
                <w:bdr w:val="none" w:sz="0" w:space="0" w:color="auto" w:frame="1"/>
                <w:shd w:val="clear" w:color="auto" w:fill="FFFFFF"/>
              </w:rPr>
              <w:t xml:space="preserve"> PANTONE (</w:t>
            </w:r>
            <w:proofErr w:type="spellStart"/>
            <w:r w:rsidR="008E53EE">
              <w:rPr>
                <w:rFonts w:eastAsia="Times New Roman" w:hAnsi="Times New Roman" w:cs="Times New Roman"/>
                <w:sz w:val="24"/>
                <w:szCs w:val="24"/>
                <w:bdr w:val="none" w:sz="0" w:space="0" w:color="auto" w:frame="1"/>
                <w:shd w:val="clear" w:color="auto" w:fill="FFFFFF"/>
              </w:rPr>
              <w:t>Coated</w:t>
            </w:r>
            <w:proofErr w:type="spellEnd"/>
            <w:r w:rsidR="008E53EE">
              <w:rPr>
                <w:rFonts w:eastAsia="Times New Roman" w:hAnsi="Times New Roman" w:cs="Times New Roman"/>
                <w:sz w:val="24"/>
                <w:szCs w:val="24"/>
                <w:bdr w:val="none" w:sz="0" w:space="0" w:color="auto" w:frame="1"/>
                <w:shd w:val="clear" w:color="auto" w:fill="FFFFFF"/>
              </w:rPr>
              <w:t>/</w:t>
            </w:r>
            <w:proofErr w:type="spellStart"/>
            <w:r w:rsidR="008E53EE">
              <w:rPr>
                <w:rFonts w:eastAsia="Times New Roman" w:hAnsi="Times New Roman" w:cs="Times New Roman"/>
                <w:sz w:val="24"/>
                <w:szCs w:val="24"/>
                <w:bdr w:val="none" w:sz="0" w:space="0" w:color="auto" w:frame="1"/>
                <w:shd w:val="clear" w:color="auto" w:fill="FFFFFF"/>
              </w:rPr>
              <w:t>Uncoated</w:t>
            </w:r>
            <w:proofErr w:type="spellEnd"/>
            <w:r w:rsidR="008E53EE">
              <w:rPr>
                <w:rFonts w:eastAsia="Times New Roman" w:hAnsi="Times New Roman" w:cs="Times New Roman"/>
                <w:sz w:val="24"/>
                <w:szCs w:val="24"/>
                <w:bdr w:val="none" w:sz="0" w:space="0" w:color="auto" w:frame="1"/>
                <w:shd w:val="clear" w:color="auto" w:fill="FFFFFF"/>
              </w:rPr>
              <w:t>), RAL</w:t>
            </w:r>
            <w:r w:rsidRPr="00CD6A72">
              <w:rPr>
                <w:rFonts w:eastAsia="Times New Roman" w:hAnsi="Times New Roman" w:cs="Times New Roman"/>
                <w:sz w:val="24"/>
                <w:szCs w:val="24"/>
                <w:bdr w:val="none" w:sz="0" w:space="0" w:color="auto" w:frame="1"/>
              </w:rPr>
              <w:t> </w:t>
            </w:r>
          </w:p>
        </w:tc>
      </w:tr>
      <w:tr w:rsidR="00AC7F02" w:rsidRPr="00CD6A72" w:rsidTr="00C95A05">
        <w:tc>
          <w:tcPr>
            <w:tcW w:w="2689" w:type="dxa"/>
            <w:tcBorders>
              <w:top w:val="single" w:sz="4" w:space="0" w:color="000000"/>
              <w:left w:val="single" w:sz="4" w:space="0" w:color="000000"/>
              <w:bottom w:val="single" w:sz="4" w:space="0" w:color="000000"/>
              <w:right w:val="single" w:sz="4" w:space="0" w:color="000000"/>
            </w:tcBorders>
            <w:hideMark/>
          </w:tcPr>
          <w:p w:rsidR="00AC7F02" w:rsidRPr="00CD6A72" w:rsidRDefault="001F21AA" w:rsidP="00CA507E">
            <w:pPr>
              <w:spacing w:after="0"/>
              <w:ind w:firstLine="0"/>
              <w:rPr>
                <w:rFonts w:eastAsia="Times New Roman" w:hAnsi="Times New Roman" w:cs="Times New Roman"/>
                <w:b/>
                <w:bCs/>
                <w:sz w:val="24"/>
                <w:szCs w:val="24"/>
              </w:rPr>
            </w:pPr>
            <w:r>
              <w:rPr>
                <w:rFonts w:eastAsia="Times New Roman" w:hAnsi="Times New Roman" w:cs="Times New Roman"/>
                <w:sz w:val="24"/>
                <w:szCs w:val="24"/>
              </w:rPr>
              <w:t>9</w:t>
            </w:r>
            <w:r w:rsidR="001D1E98" w:rsidRPr="00CD6A72">
              <w:rPr>
                <w:rFonts w:eastAsia="Times New Roman" w:hAnsi="Times New Roman" w:cs="Times New Roman"/>
                <w:sz w:val="24"/>
                <w:szCs w:val="24"/>
              </w:rPr>
              <w:t>.</w:t>
            </w:r>
            <w:r w:rsidR="004D4891">
              <w:rPr>
                <w:rFonts w:eastAsia="Times New Roman" w:hAnsi="Times New Roman" w:cs="Times New Roman"/>
                <w:sz w:val="24"/>
                <w:szCs w:val="24"/>
              </w:rPr>
              <w:t xml:space="preserve"> </w:t>
            </w:r>
            <w:r w:rsidR="00AC7F02" w:rsidRPr="00CD6A72">
              <w:rPr>
                <w:rFonts w:eastAsia="Times New Roman" w:hAnsi="Times New Roman" w:cs="Times New Roman"/>
                <w:sz w:val="24"/>
                <w:szCs w:val="24"/>
              </w:rPr>
              <w:t>Prekės ženklo identiteto taikymas socialiniams tinklams</w:t>
            </w:r>
            <w:r w:rsidR="00C96C83">
              <w:rPr>
                <w:rFonts w:eastAsia="Times New Roman" w:hAnsi="Times New Roman" w:cs="Times New Roman"/>
                <w:sz w:val="24"/>
                <w:szCs w:val="24"/>
              </w:rPr>
              <w:t xml:space="preserve"> ir internetinei svetainei</w:t>
            </w:r>
          </w:p>
        </w:tc>
        <w:tc>
          <w:tcPr>
            <w:tcW w:w="3685" w:type="dxa"/>
            <w:tcBorders>
              <w:top w:val="single" w:sz="4" w:space="0" w:color="000000"/>
              <w:left w:val="single" w:sz="4" w:space="0" w:color="000000"/>
              <w:bottom w:val="single" w:sz="4" w:space="0" w:color="000000"/>
              <w:right w:val="single" w:sz="4" w:space="0" w:color="000000"/>
            </w:tcBorders>
            <w:hideMark/>
          </w:tcPr>
          <w:p w:rsidR="00AC7F02" w:rsidRPr="00CD6A72" w:rsidRDefault="00AC7F02" w:rsidP="00CA507E">
            <w:pPr>
              <w:spacing w:after="0"/>
              <w:ind w:firstLine="0"/>
              <w:rPr>
                <w:rFonts w:eastAsia="Times New Roman" w:hAnsi="Times New Roman" w:cs="Times New Roman"/>
                <w:sz w:val="24"/>
                <w:szCs w:val="24"/>
              </w:rPr>
            </w:pPr>
            <w:r w:rsidRPr="00CD6A72">
              <w:rPr>
                <w:rFonts w:eastAsia="Times New Roman" w:hAnsi="Times New Roman" w:cs="Times New Roman"/>
                <w:sz w:val="24"/>
                <w:szCs w:val="24"/>
              </w:rPr>
              <w:t xml:space="preserve">Komunikacijos socialiniuose tinkluose dizaino gairės: </w:t>
            </w:r>
          </w:p>
          <w:p w:rsidR="00AC7F02" w:rsidRPr="00CD6A72" w:rsidRDefault="00E033CC" w:rsidP="00CA507E">
            <w:pPr>
              <w:pStyle w:val="ListParagraph"/>
              <w:numPr>
                <w:ilvl w:val="0"/>
                <w:numId w:val="3"/>
              </w:numPr>
              <w:tabs>
                <w:tab w:val="left" w:pos="369"/>
              </w:tabs>
              <w:spacing w:after="0"/>
              <w:ind w:left="85" w:firstLine="0"/>
              <w:rPr>
                <w:rFonts w:eastAsia="Times New Roman" w:hAnsi="Times New Roman" w:cs="Times New Roman"/>
                <w:sz w:val="24"/>
                <w:szCs w:val="24"/>
              </w:rPr>
            </w:pPr>
            <w:r w:rsidRPr="00CD6A72">
              <w:rPr>
                <w:rFonts w:eastAsia="Times New Roman" w:hAnsi="Times New Roman" w:cs="Times New Roman"/>
                <w:sz w:val="24"/>
                <w:szCs w:val="24"/>
              </w:rPr>
              <w:t>„Facebook“, „</w:t>
            </w:r>
            <w:proofErr w:type="spellStart"/>
            <w:r w:rsidR="00AC7F02" w:rsidRPr="00CD6A72">
              <w:rPr>
                <w:rFonts w:eastAsia="Times New Roman" w:hAnsi="Times New Roman" w:cs="Times New Roman"/>
                <w:sz w:val="24"/>
                <w:szCs w:val="24"/>
              </w:rPr>
              <w:t>Instagram</w:t>
            </w:r>
            <w:proofErr w:type="spellEnd"/>
            <w:r w:rsidRPr="00CD6A72">
              <w:rPr>
                <w:rFonts w:eastAsia="Times New Roman" w:hAnsi="Times New Roman" w:cs="Times New Roman"/>
                <w:sz w:val="24"/>
                <w:szCs w:val="24"/>
              </w:rPr>
              <w:t>“ ir „</w:t>
            </w:r>
            <w:proofErr w:type="spellStart"/>
            <w:r w:rsidRPr="00CD6A72">
              <w:rPr>
                <w:rFonts w:eastAsia="Times New Roman" w:hAnsi="Times New Roman" w:cs="Times New Roman"/>
                <w:sz w:val="24"/>
                <w:szCs w:val="24"/>
              </w:rPr>
              <w:t>Youtube</w:t>
            </w:r>
            <w:proofErr w:type="spellEnd"/>
            <w:r w:rsidRPr="00CD6A72">
              <w:rPr>
                <w:rFonts w:eastAsia="Times New Roman" w:hAnsi="Times New Roman" w:cs="Times New Roman"/>
                <w:sz w:val="24"/>
                <w:szCs w:val="24"/>
              </w:rPr>
              <w:t xml:space="preserve">“ </w:t>
            </w:r>
            <w:r w:rsidR="00AC7F02" w:rsidRPr="00CD6A72">
              <w:rPr>
                <w:rFonts w:eastAsia="Times New Roman" w:hAnsi="Times New Roman" w:cs="Times New Roman"/>
                <w:sz w:val="24"/>
                <w:szCs w:val="24"/>
              </w:rPr>
              <w:t xml:space="preserve">paskyrų turinio vieneto grafinio apipavidalinimo gairės (nuotraukos ir antraštės komponavimas). </w:t>
            </w:r>
          </w:p>
          <w:p w:rsidR="00AC7F02" w:rsidRDefault="00AC7F02" w:rsidP="00CA507E">
            <w:pPr>
              <w:spacing w:after="0"/>
              <w:ind w:firstLine="0"/>
              <w:rPr>
                <w:rFonts w:eastAsia="Times New Roman" w:hAnsi="Times New Roman" w:cs="Times New Roman"/>
                <w:sz w:val="24"/>
                <w:szCs w:val="24"/>
              </w:rPr>
            </w:pPr>
            <w:r w:rsidRPr="00CD6A72">
              <w:rPr>
                <w:rFonts w:eastAsia="Times New Roman" w:hAnsi="Times New Roman" w:cs="Times New Roman"/>
                <w:sz w:val="24"/>
                <w:szCs w:val="24"/>
              </w:rPr>
              <w:sym w:font="Symbol" w:char="F0B7"/>
            </w:r>
            <w:r w:rsidRPr="00CD6A72">
              <w:rPr>
                <w:rFonts w:eastAsia="Times New Roman" w:hAnsi="Times New Roman" w:cs="Times New Roman"/>
                <w:sz w:val="24"/>
                <w:szCs w:val="24"/>
              </w:rPr>
              <w:t xml:space="preserve"> Socialinės medijos paskyrų tituliniai paveikslėliai (angl. </w:t>
            </w:r>
            <w:proofErr w:type="spellStart"/>
            <w:r w:rsidRPr="00CD6A72">
              <w:rPr>
                <w:rFonts w:eastAsia="Times New Roman" w:hAnsi="Times New Roman" w:cs="Times New Roman"/>
                <w:i/>
                <w:sz w:val="24"/>
                <w:szCs w:val="24"/>
              </w:rPr>
              <w:t>cover</w:t>
            </w:r>
            <w:proofErr w:type="spellEnd"/>
            <w:r w:rsidRPr="00CD6A72">
              <w:rPr>
                <w:rFonts w:eastAsia="Times New Roman" w:hAnsi="Times New Roman" w:cs="Times New Roman"/>
                <w:i/>
                <w:sz w:val="24"/>
                <w:szCs w:val="24"/>
              </w:rPr>
              <w:t xml:space="preserve"> </w:t>
            </w:r>
            <w:proofErr w:type="spellStart"/>
            <w:r w:rsidRPr="00CD6A72">
              <w:rPr>
                <w:rFonts w:eastAsia="Times New Roman" w:hAnsi="Times New Roman" w:cs="Times New Roman"/>
                <w:i/>
                <w:sz w:val="24"/>
                <w:szCs w:val="24"/>
              </w:rPr>
              <w:t>pictures</w:t>
            </w:r>
            <w:proofErr w:type="spellEnd"/>
            <w:r w:rsidR="00E033CC" w:rsidRPr="00CD6A72">
              <w:rPr>
                <w:rFonts w:eastAsia="Times New Roman" w:hAnsi="Times New Roman" w:cs="Times New Roman"/>
                <w:sz w:val="24"/>
                <w:szCs w:val="24"/>
              </w:rPr>
              <w:t>) su logotipu</w:t>
            </w:r>
            <w:r w:rsidRPr="00CD6A72">
              <w:rPr>
                <w:rFonts w:eastAsia="Times New Roman" w:hAnsi="Times New Roman" w:cs="Times New Roman"/>
                <w:sz w:val="24"/>
                <w:szCs w:val="24"/>
              </w:rPr>
              <w:t xml:space="preserve"> ir kitais Tiekėjo siūlomais grafiniais elementais.</w:t>
            </w:r>
          </w:p>
          <w:p w:rsidR="00C96C83" w:rsidRPr="00C96C83" w:rsidRDefault="00C96C83" w:rsidP="00CA507E">
            <w:pPr>
              <w:pStyle w:val="ListParagraph"/>
              <w:numPr>
                <w:ilvl w:val="0"/>
                <w:numId w:val="3"/>
              </w:numPr>
              <w:tabs>
                <w:tab w:val="left" w:pos="364"/>
                <w:tab w:val="left" w:pos="1639"/>
              </w:tabs>
              <w:spacing w:after="0"/>
              <w:ind w:left="0" w:firstLine="80"/>
              <w:rPr>
                <w:rFonts w:eastAsia="Times New Roman" w:hAnsi="Times New Roman" w:cs="Times New Roman"/>
                <w:sz w:val="24"/>
                <w:szCs w:val="24"/>
              </w:rPr>
            </w:pPr>
            <w:r>
              <w:rPr>
                <w:rFonts w:eastAsia="Times New Roman" w:hAnsi="Times New Roman" w:cs="Times New Roman"/>
                <w:sz w:val="24"/>
                <w:szCs w:val="24"/>
              </w:rPr>
              <w:t>Internetinės svetainės v</w:t>
            </w:r>
            <w:r w:rsidR="00510ADE">
              <w:rPr>
                <w:rFonts w:eastAsia="Times New Roman" w:hAnsi="Times New Roman" w:cs="Times New Roman"/>
                <w:sz w:val="24"/>
                <w:szCs w:val="24"/>
              </w:rPr>
              <w:t>aizdi</w:t>
            </w:r>
            <w:r>
              <w:rPr>
                <w:rFonts w:eastAsia="Times New Roman" w:hAnsi="Times New Roman" w:cs="Times New Roman"/>
                <w:sz w:val="24"/>
                <w:szCs w:val="24"/>
              </w:rPr>
              <w:t>nės gairės (spa</w:t>
            </w:r>
            <w:r w:rsidR="009D3E65">
              <w:rPr>
                <w:rFonts w:eastAsia="Times New Roman" w:hAnsi="Times New Roman" w:cs="Times New Roman"/>
                <w:sz w:val="24"/>
                <w:szCs w:val="24"/>
              </w:rPr>
              <w:t>l</w:t>
            </w:r>
            <w:r>
              <w:rPr>
                <w:rFonts w:eastAsia="Times New Roman" w:hAnsi="Times New Roman" w:cs="Times New Roman"/>
                <w:sz w:val="24"/>
                <w:szCs w:val="24"/>
              </w:rPr>
              <w:t>vos, šriftai ir kt.)</w:t>
            </w:r>
          </w:p>
        </w:tc>
        <w:tc>
          <w:tcPr>
            <w:tcW w:w="2976" w:type="dxa"/>
            <w:tcBorders>
              <w:top w:val="single" w:sz="4" w:space="0" w:color="000000"/>
              <w:left w:val="single" w:sz="4" w:space="0" w:color="000000"/>
              <w:bottom w:val="single" w:sz="4" w:space="0" w:color="000000"/>
              <w:right w:val="single" w:sz="4" w:space="0" w:color="000000"/>
            </w:tcBorders>
            <w:hideMark/>
          </w:tcPr>
          <w:p w:rsidR="00AC7F02" w:rsidRPr="00CD6A72" w:rsidRDefault="00510ADE" w:rsidP="00CA507E">
            <w:pPr>
              <w:shd w:val="clear" w:color="auto" w:fill="FFFFFF"/>
              <w:spacing w:after="0"/>
              <w:ind w:firstLine="0"/>
              <w:rPr>
                <w:rFonts w:eastAsia="Times New Roman" w:hAnsi="Times New Roman" w:cs="Times New Roman"/>
                <w:sz w:val="24"/>
                <w:szCs w:val="24"/>
              </w:rPr>
            </w:pPr>
            <w:r w:rsidRPr="00CD6A72">
              <w:rPr>
                <w:rFonts w:eastAsia="Times New Roman" w:hAnsi="Times New Roman" w:cs="Times New Roman"/>
                <w:sz w:val="24"/>
                <w:szCs w:val="24"/>
              </w:rPr>
              <w:t>V</w:t>
            </w:r>
            <w:r>
              <w:rPr>
                <w:rFonts w:eastAsia="Times New Roman" w:hAnsi="Times New Roman" w:cs="Times New Roman"/>
                <w:sz w:val="24"/>
                <w:szCs w:val="24"/>
              </w:rPr>
              <w:t xml:space="preserve">aizdinės </w:t>
            </w:r>
            <w:r w:rsidR="00CD6A72">
              <w:rPr>
                <w:rFonts w:eastAsia="Times New Roman" w:hAnsi="Times New Roman" w:cs="Times New Roman"/>
                <w:sz w:val="24"/>
                <w:szCs w:val="24"/>
              </w:rPr>
              <w:t>gairės stiliaus vadove</w:t>
            </w:r>
            <w:r w:rsidR="00AC7F02" w:rsidRPr="00CD6A72">
              <w:rPr>
                <w:rFonts w:eastAsia="Times New Roman" w:hAnsi="Times New Roman" w:cs="Times New Roman"/>
                <w:sz w:val="24"/>
                <w:szCs w:val="24"/>
              </w:rPr>
              <w:t xml:space="preserve">. </w:t>
            </w:r>
          </w:p>
          <w:p w:rsidR="00AC7F02" w:rsidRPr="00CD6A72" w:rsidRDefault="00AC7F02" w:rsidP="00CA507E">
            <w:pPr>
              <w:shd w:val="clear" w:color="auto" w:fill="FFFFFF"/>
              <w:spacing w:after="0"/>
              <w:ind w:firstLine="0"/>
              <w:rPr>
                <w:rFonts w:eastAsia="Times New Roman" w:hAnsi="Times New Roman" w:cs="Times New Roman"/>
                <w:color w:val="FF0000"/>
                <w:sz w:val="24"/>
                <w:szCs w:val="24"/>
                <w:bdr w:val="none" w:sz="0" w:space="0" w:color="auto" w:frame="1"/>
                <w:shd w:val="clear" w:color="auto" w:fill="FFFFFF"/>
                <w:lang w:val="en-US"/>
              </w:rPr>
            </w:pPr>
            <w:r w:rsidRPr="00CD6A72">
              <w:rPr>
                <w:rFonts w:eastAsia="Times New Roman" w:hAnsi="Times New Roman" w:cs="Times New Roman"/>
                <w:sz w:val="24"/>
                <w:szCs w:val="24"/>
              </w:rPr>
              <w:t>JPG formato tituliniai pa</w:t>
            </w:r>
            <w:r w:rsidR="00E033CC" w:rsidRPr="00CD6A72">
              <w:rPr>
                <w:rFonts w:eastAsia="Times New Roman" w:hAnsi="Times New Roman" w:cs="Times New Roman"/>
                <w:sz w:val="24"/>
                <w:szCs w:val="24"/>
              </w:rPr>
              <w:t>veikslėliai, tinkami „Facebook“, „</w:t>
            </w:r>
            <w:proofErr w:type="spellStart"/>
            <w:r w:rsidR="00E033CC" w:rsidRPr="00CD6A72">
              <w:rPr>
                <w:rFonts w:eastAsia="Times New Roman" w:hAnsi="Times New Roman" w:cs="Times New Roman"/>
                <w:sz w:val="24"/>
                <w:szCs w:val="24"/>
              </w:rPr>
              <w:t>Instagram</w:t>
            </w:r>
            <w:proofErr w:type="spellEnd"/>
            <w:r w:rsidR="00E033CC" w:rsidRPr="00CD6A72">
              <w:rPr>
                <w:rFonts w:eastAsia="Times New Roman" w:hAnsi="Times New Roman" w:cs="Times New Roman"/>
                <w:sz w:val="24"/>
                <w:szCs w:val="24"/>
              </w:rPr>
              <w:t>“ ir „</w:t>
            </w:r>
            <w:proofErr w:type="spellStart"/>
            <w:r w:rsidR="00E033CC" w:rsidRPr="00CD6A72">
              <w:rPr>
                <w:rFonts w:eastAsia="Times New Roman" w:hAnsi="Times New Roman" w:cs="Times New Roman"/>
                <w:sz w:val="24"/>
                <w:szCs w:val="24"/>
              </w:rPr>
              <w:t>Youtube</w:t>
            </w:r>
            <w:proofErr w:type="spellEnd"/>
            <w:r w:rsidR="00E033CC" w:rsidRPr="00CD6A72">
              <w:rPr>
                <w:rFonts w:eastAsia="Times New Roman" w:hAnsi="Times New Roman" w:cs="Times New Roman"/>
                <w:sz w:val="24"/>
                <w:szCs w:val="24"/>
              </w:rPr>
              <w:t xml:space="preserve">“ </w:t>
            </w:r>
            <w:r w:rsidRPr="00CD6A72">
              <w:rPr>
                <w:rFonts w:eastAsia="Times New Roman" w:hAnsi="Times New Roman" w:cs="Times New Roman"/>
                <w:sz w:val="24"/>
                <w:szCs w:val="24"/>
              </w:rPr>
              <w:t>socialinių tinklų paskyroms</w:t>
            </w:r>
            <w:r w:rsidR="00C96C83">
              <w:rPr>
                <w:rFonts w:eastAsia="Times New Roman" w:hAnsi="Times New Roman" w:cs="Times New Roman"/>
                <w:sz w:val="24"/>
                <w:szCs w:val="24"/>
              </w:rPr>
              <w:t>, internetinei svetainei.</w:t>
            </w:r>
          </w:p>
        </w:tc>
      </w:tr>
      <w:tr w:rsidR="00AC7F02" w:rsidRPr="00CD6A72" w:rsidTr="00C95A05">
        <w:tc>
          <w:tcPr>
            <w:tcW w:w="2689" w:type="dxa"/>
            <w:tcBorders>
              <w:top w:val="single" w:sz="4" w:space="0" w:color="000000"/>
              <w:left w:val="single" w:sz="4" w:space="0" w:color="000000"/>
              <w:bottom w:val="single" w:sz="4" w:space="0" w:color="000000"/>
              <w:right w:val="single" w:sz="4" w:space="0" w:color="000000"/>
            </w:tcBorders>
            <w:hideMark/>
          </w:tcPr>
          <w:p w:rsidR="00AC7F02" w:rsidRPr="00CD6A72" w:rsidRDefault="001F21AA" w:rsidP="00CA507E">
            <w:pPr>
              <w:spacing w:after="0"/>
              <w:ind w:firstLine="0"/>
              <w:rPr>
                <w:rFonts w:eastAsia="Times New Roman" w:hAnsi="Times New Roman" w:cs="Times New Roman"/>
                <w:color w:val="FF0000"/>
                <w:sz w:val="24"/>
                <w:szCs w:val="24"/>
                <w:lang w:val="en-US"/>
              </w:rPr>
            </w:pPr>
            <w:r>
              <w:rPr>
                <w:rFonts w:eastAsia="Times New Roman" w:hAnsi="Times New Roman" w:cs="Times New Roman"/>
                <w:sz w:val="24"/>
                <w:szCs w:val="24"/>
              </w:rPr>
              <w:t>10</w:t>
            </w:r>
            <w:r w:rsidR="00E033CC" w:rsidRPr="00CD6A72">
              <w:rPr>
                <w:rFonts w:eastAsia="Times New Roman" w:hAnsi="Times New Roman" w:cs="Times New Roman"/>
                <w:sz w:val="24"/>
                <w:szCs w:val="24"/>
              </w:rPr>
              <w:t xml:space="preserve">. </w:t>
            </w:r>
            <w:r w:rsidR="00AC7F02" w:rsidRPr="00CD6A72">
              <w:rPr>
                <w:rFonts w:eastAsia="Times New Roman" w:hAnsi="Times New Roman" w:cs="Times New Roman"/>
                <w:sz w:val="24"/>
                <w:szCs w:val="24"/>
              </w:rPr>
              <w:t>Prezentacijos šablonas lietuvių ir anglų kalbomis</w:t>
            </w:r>
          </w:p>
        </w:tc>
        <w:tc>
          <w:tcPr>
            <w:tcW w:w="3685" w:type="dxa"/>
            <w:tcBorders>
              <w:top w:val="single" w:sz="4" w:space="0" w:color="000000"/>
              <w:left w:val="single" w:sz="4" w:space="0" w:color="000000"/>
              <w:bottom w:val="single" w:sz="4" w:space="0" w:color="000000"/>
              <w:right w:val="single" w:sz="4" w:space="0" w:color="000000"/>
            </w:tcBorders>
            <w:hideMark/>
          </w:tcPr>
          <w:p w:rsidR="00AC7F02" w:rsidRPr="00CD6A72" w:rsidRDefault="00AC7F02" w:rsidP="00CA507E">
            <w:pPr>
              <w:spacing w:after="0"/>
              <w:ind w:firstLine="0"/>
              <w:rPr>
                <w:rFonts w:eastAsia="Times New Roman" w:hAnsi="Times New Roman" w:cs="Times New Roman"/>
                <w:sz w:val="24"/>
                <w:szCs w:val="24"/>
              </w:rPr>
            </w:pPr>
            <w:r w:rsidRPr="00CD6A72">
              <w:rPr>
                <w:rFonts w:eastAsia="Times New Roman" w:hAnsi="Times New Roman" w:cs="Times New Roman"/>
                <w:sz w:val="24"/>
                <w:szCs w:val="24"/>
              </w:rPr>
              <w:t xml:space="preserve">Ne mažiau nei 10 skirtingų skaidrių ruošinių (angl. </w:t>
            </w:r>
            <w:proofErr w:type="spellStart"/>
            <w:r w:rsidRPr="00CD6A72">
              <w:rPr>
                <w:rFonts w:eastAsia="Times New Roman" w:hAnsi="Times New Roman" w:cs="Times New Roman"/>
                <w:i/>
                <w:sz w:val="24"/>
                <w:szCs w:val="24"/>
              </w:rPr>
              <w:t>master</w:t>
            </w:r>
            <w:proofErr w:type="spellEnd"/>
            <w:r w:rsidRPr="00CD6A72">
              <w:rPr>
                <w:rFonts w:eastAsia="Times New Roman" w:hAnsi="Times New Roman" w:cs="Times New Roman"/>
                <w:i/>
                <w:sz w:val="24"/>
                <w:szCs w:val="24"/>
              </w:rPr>
              <w:t xml:space="preserve"> slides</w:t>
            </w:r>
            <w:r w:rsidRPr="00CD6A72">
              <w:rPr>
                <w:rFonts w:eastAsia="Times New Roman" w:hAnsi="Times New Roman" w:cs="Times New Roman"/>
                <w:sz w:val="24"/>
                <w:szCs w:val="24"/>
              </w:rPr>
              <w:t>):</w:t>
            </w:r>
          </w:p>
          <w:p w:rsidR="00AC7F02" w:rsidRPr="00CD6A72" w:rsidRDefault="00AC7F02" w:rsidP="00CA507E">
            <w:pPr>
              <w:spacing w:after="0"/>
              <w:ind w:firstLine="0"/>
              <w:rPr>
                <w:rFonts w:eastAsia="Times New Roman" w:hAnsi="Times New Roman" w:cs="Times New Roman"/>
                <w:sz w:val="24"/>
                <w:szCs w:val="24"/>
              </w:rPr>
            </w:pPr>
            <w:r w:rsidRPr="00CD6A72">
              <w:rPr>
                <w:rFonts w:eastAsia="Times New Roman" w:hAnsi="Times New Roman" w:cs="Times New Roman"/>
                <w:sz w:val="24"/>
                <w:szCs w:val="24"/>
              </w:rPr>
              <w:sym w:font="Symbol" w:char="F0B7"/>
            </w:r>
            <w:r w:rsidRPr="00CD6A72">
              <w:rPr>
                <w:rFonts w:eastAsia="Times New Roman" w:hAnsi="Times New Roman" w:cs="Times New Roman"/>
                <w:sz w:val="24"/>
                <w:szCs w:val="24"/>
              </w:rPr>
              <w:t xml:space="preserve"> Pradžios skaidrė</w:t>
            </w:r>
          </w:p>
          <w:p w:rsidR="00AC7F02" w:rsidRPr="00CD6A72" w:rsidRDefault="00AC7F02" w:rsidP="00CA507E">
            <w:pPr>
              <w:spacing w:after="0"/>
              <w:ind w:firstLine="0"/>
              <w:rPr>
                <w:rFonts w:eastAsia="Times New Roman" w:hAnsi="Times New Roman" w:cs="Times New Roman"/>
                <w:sz w:val="24"/>
                <w:szCs w:val="24"/>
              </w:rPr>
            </w:pPr>
            <w:r w:rsidRPr="00CD6A72">
              <w:rPr>
                <w:rFonts w:eastAsia="Times New Roman" w:hAnsi="Times New Roman" w:cs="Times New Roman"/>
                <w:sz w:val="24"/>
                <w:szCs w:val="24"/>
              </w:rPr>
              <w:sym w:font="Symbol" w:char="F0B7"/>
            </w:r>
            <w:r w:rsidRPr="00CD6A72">
              <w:rPr>
                <w:rFonts w:eastAsia="Times New Roman" w:hAnsi="Times New Roman" w:cs="Times New Roman"/>
                <w:sz w:val="24"/>
                <w:szCs w:val="24"/>
              </w:rPr>
              <w:t xml:space="preserve"> Turinys</w:t>
            </w:r>
          </w:p>
          <w:p w:rsidR="00AC7F02" w:rsidRPr="00CD6A72" w:rsidRDefault="00AC7F02" w:rsidP="00CA507E">
            <w:pPr>
              <w:spacing w:after="0"/>
              <w:ind w:firstLine="0"/>
              <w:rPr>
                <w:rFonts w:eastAsia="Times New Roman" w:hAnsi="Times New Roman" w:cs="Times New Roman"/>
                <w:sz w:val="24"/>
                <w:szCs w:val="24"/>
              </w:rPr>
            </w:pPr>
            <w:r w:rsidRPr="00CD6A72">
              <w:rPr>
                <w:rFonts w:eastAsia="Times New Roman" w:hAnsi="Times New Roman" w:cs="Times New Roman"/>
                <w:sz w:val="24"/>
                <w:szCs w:val="24"/>
              </w:rPr>
              <w:sym w:font="Symbol" w:char="F0B7"/>
            </w:r>
            <w:r w:rsidRPr="00CD6A72">
              <w:rPr>
                <w:rFonts w:eastAsia="Times New Roman" w:hAnsi="Times New Roman" w:cs="Times New Roman"/>
                <w:sz w:val="24"/>
                <w:szCs w:val="24"/>
              </w:rPr>
              <w:t xml:space="preserve"> Skyriaus skaidrė</w:t>
            </w:r>
          </w:p>
          <w:p w:rsidR="00AC7F02" w:rsidRPr="00CD6A72" w:rsidRDefault="00AC7F02" w:rsidP="00CA507E">
            <w:pPr>
              <w:spacing w:after="0"/>
              <w:ind w:firstLine="0"/>
              <w:rPr>
                <w:rFonts w:eastAsia="Times New Roman" w:hAnsi="Times New Roman" w:cs="Times New Roman"/>
                <w:sz w:val="24"/>
                <w:szCs w:val="24"/>
              </w:rPr>
            </w:pPr>
            <w:r w:rsidRPr="00CD6A72">
              <w:rPr>
                <w:rFonts w:eastAsia="Times New Roman" w:hAnsi="Times New Roman" w:cs="Times New Roman"/>
                <w:sz w:val="24"/>
                <w:szCs w:val="24"/>
              </w:rPr>
              <w:sym w:font="Symbol" w:char="F0B7"/>
            </w:r>
            <w:r w:rsidRPr="00CD6A72">
              <w:rPr>
                <w:rFonts w:eastAsia="Times New Roman" w:hAnsi="Times New Roman" w:cs="Times New Roman"/>
                <w:sz w:val="24"/>
                <w:szCs w:val="24"/>
              </w:rPr>
              <w:t xml:space="preserve"> Skaidrė, kurioje tilptų daug teksto</w:t>
            </w:r>
          </w:p>
          <w:p w:rsidR="00AC7F02" w:rsidRPr="00CD6A72" w:rsidRDefault="00AC7F02" w:rsidP="00CA507E">
            <w:pPr>
              <w:spacing w:after="0"/>
              <w:ind w:firstLine="0"/>
              <w:rPr>
                <w:rFonts w:eastAsia="Times New Roman" w:hAnsi="Times New Roman" w:cs="Times New Roman"/>
                <w:sz w:val="24"/>
                <w:szCs w:val="24"/>
              </w:rPr>
            </w:pPr>
            <w:r w:rsidRPr="00CD6A72">
              <w:rPr>
                <w:rFonts w:eastAsia="Times New Roman" w:hAnsi="Times New Roman" w:cs="Times New Roman"/>
                <w:sz w:val="24"/>
                <w:szCs w:val="24"/>
              </w:rPr>
              <w:sym w:font="Symbol" w:char="F0B7"/>
            </w:r>
            <w:r w:rsidRPr="00CD6A72">
              <w:rPr>
                <w:rFonts w:eastAsia="Times New Roman" w:hAnsi="Times New Roman" w:cs="Times New Roman"/>
                <w:sz w:val="24"/>
                <w:szCs w:val="24"/>
              </w:rPr>
              <w:t xml:space="preserve"> Skaidrė, kurioje 60 % </w:t>
            </w:r>
            <w:proofErr w:type="spellStart"/>
            <w:r w:rsidRPr="00CD6A72">
              <w:rPr>
                <w:rFonts w:eastAsia="Times New Roman" w:hAnsi="Times New Roman" w:cs="Times New Roman"/>
                <w:sz w:val="24"/>
                <w:szCs w:val="24"/>
              </w:rPr>
              <w:t>vizual</w:t>
            </w:r>
            <w:r w:rsidR="00510ADE">
              <w:rPr>
                <w:rFonts w:eastAsia="Times New Roman" w:hAnsi="Times New Roman" w:cs="Times New Roman"/>
                <w:sz w:val="24"/>
                <w:szCs w:val="24"/>
              </w:rPr>
              <w:t>o</w:t>
            </w:r>
            <w:proofErr w:type="spellEnd"/>
            <w:r w:rsidRPr="00CD6A72">
              <w:rPr>
                <w:rFonts w:eastAsia="Times New Roman" w:hAnsi="Times New Roman" w:cs="Times New Roman"/>
                <w:sz w:val="24"/>
                <w:szCs w:val="24"/>
              </w:rPr>
              <w:t>, 40 % tekst</w:t>
            </w:r>
            <w:r w:rsidR="00510ADE">
              <w:rPr>
                <w:rFonts w:eastAsia="Times New Roman" w:hAnsi="Times New Roman" w:cs="Times New Roman"/>
                <w:sz w:val="24"/>
                <w:szCs w:val="24"/>
              </w:rPr>
              <w:t>o</w:t>
            </w:r>
          </w:p>
          <w:p w:rsidR="00AC7F02" w:rsidRPr="00CD6A72" w:rsidRDefault="00AC7F02" w:rsidP="00CA507E">
            <w:pPr>
              <w:spacing w:after="0"/>
              <w:ind w:firstLine="0"/>
              <w:rPr>
                <w:rFonts w:eastAsia="Times New Roman" w:hAnsi="Times New Roman" w:cs="Times New Roman"/>
                <w:sz w:val="24"/>
                <w:szCs w:val="24"/>
              </w:rPr>
            </w:pPr>
            <w:r w:rsidRPr="00CD6A72">
              <w:rPr>
                <w:rFonts w:eastAsia="Times New Roman" w:hAnsi="Times New Roman" w:cs="Times New Roman"/>
                <w:sz w:val="24"/>
                <w:szCs w:val="24"/>
              </w:rPr>
              <w:sym w:font="Symbol" w:char="F0B7"/>
            </w:r>
            <w:r w:rsidRPr="00CD6A72">
              <w:rPr>
                <w:rFonts w:eastAsia="Times New Roman" w:hAnsi="Times New Roman" w:cs="Times New Roman"/>
                <w:sz w:val="24"/>
                <w:szCs w:val="24"/>
              </w:rPr>
              <w:t xml:space="preserve"> Skaidrė, skirta </w:t>
            </w:r>
            <w:proofErr w:type="spellStart"/>
            <w:r w:rsidRPr="00CD6A72">
              <w:rPr>
                <w:rFonts w:eastAsia="Times New Roman" w:hAnsi="Times New Roman" w:cs="Times New Roman"/>
                <w:sz w:val="24"/>
                <w:szCs w:val="24"/>
              </w:rPr>
              <w:t>infografikų</w:t>
            </w:r>
            <w:proofErr w:type="spellEnd"/>
            <w:r w:rsidRPr="00CD6A72">
              <w:rPr>
                <w:rFonts w:eastAsia="Times New Roman" w:hAnsi="Times New Roman" w:cs="Times New Roman"/>
                <w:sz w:val="24"/>
                <w:szCs w:val="24"/>
              </w:rPr>
              <w:t xml:space="preserve">, diagramų, lentelių pateikimui </w:t>
            </w:r>
            <w:r w:rsidRPr="00CD6A72">
              <w:rPr>
                <w:rFonts w:eastAsia="Times New Roman" w:hAnsi="Times New Roman" w:cs="Times New Roman"/>
                <w:sz w:val="24"/>
                <w:szCs w:val="24"/>
              </w:rPr>
              <w:sym w:font="Symbol" w:char="F0B7"/>
            </w:r>
            <w:r w:rsidRPr="00CD6A72">
              <w:rPr>
                <w:rFonts w:eastAsia="Times New Roman" w:hAnsi="Times New Roman" w:cs="Times New Roman"/>
                <w:sz w:val="24"/>
                <w:szCs w:val="24"/>
              </w:rPr>
              <w:t xml:space="preserve"> Skaidrė su viena nuotrauka, kurią galima keisti</w:t>
            </w:r>
          </w:p>
          <w:p w:rsidR="00AC7F02" w:rsidRPr="00CD6A72" w:rsidRDefault="00AC7F02" w:rsidP="00CA507E">
            <w:pPr>
              <w:spacing w:after="0"/>
              <w:ind w:firstLine="0"/>
              <w:rPr>
                <w:rFonts w:eastAsia="Times New Roman" w:hAnsi="Times New Roman" w:cs="Times New Roman"/>
                <w:sz w:val="24"/>
                <w:szCs w:val="24"/>
              </w:rPr>
            </w:pPr>
            <w:r w:rsidRPr="00CD6A72">
              <w:rPr>
                <w:rFonts w:eastAsia="Times New Roman" w:hAnsi="Times New Roman" w:cs="Times New Roman"/>
                <w:sz w:val="24"/>
                <w:szCs w:val="24"/>
              </w:rPr>
              <w:sym w:font="Symbol" w:char="F0B7"/>
            </w:r>
            <w:r w:rsidRPr="00CD6A72">
              <w:rPr>
                <w:rFonts w:eastAsia="Times New Roman" w:hAnsi="Times New Roman" w:cs="Times New Roman"/>
                <w:sz w:val="24"/>
                <w:szCs w:val="24"/>
              </w:rPr>
              <w:t xml:space="preserve"> Pabaigos skaidrė</w:t>
            </w:r>
          </w:p>
          <w:p w:rsidR="00AC7F02" w:rsidRPr="00CD6A72" w:rsidRDefault="00AC7F02" w:rsidP="00CA507E">
            <w:pPr>
              <w:spacing w:after="0"/>
              <w:ind w:firstLine="0"/>
              <w:rPr>
                <w:rFonts w:eastAsia="Times New Roman" w:hAnsi="Times New Roman" w:cs="Times New Roman"/>
                <w:color w:val="FF0000"/>
                <w:sz w:val="24"/>
                <w:szCs w:val="24"/>
              </w:rPr>
            </w:pPr>
            <w:r w:rsidRPr="00CD6A72">
              <w:rPr>
                <w:rFonts w:eastAsia="Times New Roman" w:hAnsi="Times New Roman" w:cs="Times New Roman"/>
                <w:sz w:val="24"/>
                <w:szCs w:val="24"/>
              </w:rPr>
              <w:sym w:font="Symbol" w:char="F0B7"/>
            </w:r>
            <w:r w:rsidRPr="00CD6A72">
              <w:rPr>
                <w:rFonts w:eastAsia="Times New Roman" w:hAnsi="Times New Roman" w:cs="Times New Roman"/>
                <w:sz w:val="24"/>
                <w:szCs w:val="24"/>
              </w:rPr>
              <w:t xml:space="preserve"> Kitos Tiekėjo siūlomos skaidrės</w:t>
            </w:r>
          </w:p>
        </w:tc>
        <w:tc>
          <w:tcPr>
            <w:tcW w:w="2976" w:type="dxa"/>
            <w:tcBorders>
              <w:top w:val="single" w:sz="4" w:space="0" w:color="000000"/>
              <w:left w:val="single" w:sz="4" w:space="0" w:color="000000"/>
              <w:bottom w:val="single" w:sz="4" w:space="0" w:color="000000"/>
              <w:right w:val="single" w:sz="4" w:space="0" w:color="000000"/>
            </w:tcBorders>
            <w:hideMark/>
          </w:tcPr>
          <w:p w:rsidR="00AC7F02" w:rsidRPr="00CD6A72" w:rsidRDefault="00AC7F02" w:rsidP="00CA507E">
            <w:pPr>
              <w:shd w:val="clear" w:color="auto" w:fill="FFFFFF"/>
              <w:spacing w:after="0"/>
              <w:ind w:firstLine="0"/>
              <w:rPr>
                <w:rFonts w:eastAsia="Times New Roman" w:hAnsi="Times New Roman" w:cs="Times New Roman"/>
                <w:color w:val="FF0000"/>
                <w:sz w:val="24"/>
                <w:szCs w:val="24"/>
              </w:rPr>
            </w:pPr>
            <w:r w:rsidRPr="00CD6A72">
              <w:rPr>
                <w:rFonts w:eastAsia="Times New Roman" w:hAnsi="Times New Roman" w:cs="Times New Roman"/>
                <w:sz w:val="24"/>
                <w:szCs w:val="24"/>
              </w:rPr>
              <w:t>PowerPoint programos šablonas su skaidrių ruošiniais (formatas 16:9, lietuvių ir anglų kalbomis).</w:t>
            </w:r>
          </w:p>
        </w:tc>
      </w:tr>
      <w:tr w:rsidR="00AC7F02" w:rsidRPr="00CD6A72" w:rsidTr="00C95A05">
        <w:tc>
          <w:tcPr>
            <w:tcW w:w="2689" w:type="dxa"/>
            <w:tcBorders>
              <w:top w:val="single" w:sz="4" w:space="0" w:color="000000"/>
              <w:left w:val="single" w:sz="4" w:space="0" w:color="000000"/>
              <w:bottom w:val="single" w:sz="4" w:space="0" w:color="000000"/>
              <w:right w:val="single" w:sz="4" w:space="0" w:color="000000"/>
            </w:tcBorders>
            <w:hideMark/>
          </w:tcPr>
          <w:p w:rsidR="00AC7F02" w:rsidRPr="00CD6A72" w:rsidRDefault="001F21AA" w:rsidP="00CA507E">
            <w:pPr>
              <w:spacing w:after="0"/>
              <w:ind w:firstLine="0"/>
              <w:rPr>
                <w:rFonts w:eastAsia="Times New Roman" w:hAnsi="Times New Roman" w:cs="Times New Roman"/>
                <w:color w:val="FF0000"/>
                <w:sz w:val="24"/>
                <w:szCs w:val="24"/>
              </w:rPr>
            </w:pPr>
            <w:r>
              <w:rPr>
                <w:rFonts w:eastAsia="Times New Roman" w:hAnsi="Times New Roman" w:cs="Times New Roman"/>
                <w:sz w:val="24"/>
                <w:szCs w:val="24"/>
              </w:rPr>
              <w:t>11</w:t>
            </w:r>
            <w:r w:rsidR="00E033CC" w:rsidRPr="00CD6A72">
              <w:rPr>
                <w:rFonts w:eastAsia="Times New Roman" w:hAnsi="Times New Roman" w:cs="Times New Roman"/>
                <w:sz w:val="24"/>
                <w:szCs w:val="24"/>
              </w:rPr>
              <w:t>.</w:t>
            </w:r>
            <w:r w:rsidR="00AC7F02" w:rsidRPr="00CD6A72">
              <w:rPr>
                <w:rFonts w:eastAsia="Times New Roman" w:hAnsi="Times New Roman" w:cs="Times New Roman"/>
                <w:sz w:val="24"/>
                <w:szCs w:val="24"/>
              </w:rPr>
              <w:t xml:space="preserve"> Suvenyrų apipavidalinimas</w:t>
            </w:r>
          </w:p>
        </w:tc>
        <w:tc>
          <w:tcPr>
            <w:tcW w:w="3685" w:type="dxa"/>
            <w:tcBorders>
              <w:top w:val="single" w:sz="4" w:space="0" w:color="000000"/>
              <w:left w:val="single" w:sz="4" w:space="0" w:color="000000"/>
              <w:bottom w:val="single" w:sz="4" w:space="0" w:color="000000"/>
              <w:right w:val="single" w:sz="4" w:space="0" w:color="000000"/>
            </w:tcBorders>
            <w:hideMark/>
          </w:tcPr>
          <w:p w:rsidR="00AC7F02" w:rsidRPr="00CD6A72" w:rsidRDefault="00AC7F02" w:rsidP="00CA507E">
            <w:pPr>
              <w:spacing w:after="0"/>
              <w:ind w:firstLine="0"/>
              <w:rPr>
                <w:rFonts w:eastAsia="Times New Roman" w:hAnsi="Times New Roman" w:cs="Times New Roman"/>
                <w:color w:val="FF0000"/>
                <w:sz w:val="24"/>
                <w:szCs w:val="24"/>
              </w:rPr>
            </w:pPr>
            <w:r w:rsidRPr="00CD6A72">
              <w:rPr>
                <w:rFonts w:eastAsia="Times New Roman" w:hAnsi="Times New Roman" w:cs="Times New Roman"/>
                <w:sz w:val="24"/>
                <w:szCs w:val="24"/>
              </w:rPr>
              <w:t>Šablo</w:t>
            </w:r>
            <w:r w:rsidR="00E033CC" w:rsidRPr="00CD6A72">
              <w:rPr>
                <w:rFonts w:eastAsia="Times New Roman" w:hAnsi="Times New Roman" w:cs="Times New Roman"/>
                <w:sz w:val="24"/>
                <w:szCs w:val="24"/>
              </w:rPr>
              <w:t>nai džemperiams, marškinėliams</w:t>
            </w:r>
            <w:r w:rsidRPr="00CD6A72">
              <w:rPr>
                <w:rFonts w:eastAsia="Times New Roman" w:hAnsi="Times New Roman" w:cs="Times New Roman"/>
                <w:sz w:val="24"/>
                <w:szCs w:val="24"/>
              </w:rPr>
              <w:t>, bloknotams, rašikliams ir kt.</w:t>
            </w:r>
          </w:p>
        </w:tc>
        <w:tc>
          <w:tcPr>
            <w:tcW w:w="2976" w:type="dxa"/>
            <w:tcBorders>
              <w:top w:val="single" w:sz="4" w:space="0" w:color="000000"/>
              <w:left w:val="single" w:sz="4" w:space="0" w:color="000000"/>
              <w:bottom w:val="single" w:sz="4" w:space="0" w:color="000000"/>
              <w:right w:val="single" w:sz="4" w:space="0" w:color="000000"/>
            </w:tcBorders>
            <w:hideMark/>
          </w:tcPr>
          <w:p w:rsidR="00AC7F02" w:rsidRPr="00CD6A72" w:rsidRDefault="00AC7F02" w:rsidP="00CA507E">
            <w:pPr>
              <w:shd w:val="clear" w:color="auto" w:fill="FFFFFF"/>
              <w:spacing w:after="0"/>
              <w:ind w:firstLine="0"/>
              <w:rPr>
                <w:rFonts w:eastAsia="Times New Roman" w:hAnsi="Times New Roman" w:cs="Times New Roman"/>
                <w:color w:val="FF0000"/>
                <w:sz w:val="24"/>
                <w:szCs w:val="24"/>
              </w:rPr>
            </w:pPr>
            <w:r w:rsidRPr="00CD6A72">
              <w:rPr>
                <w:rFonts w:eastAsia="Times New Roman" w:hAnsi="Times New Roman" w:cs="Times New Roman"/>
                <w:sz w:val="24"/>
                <w:szCs w:val="24"/>
              </w:rPr>
              <w:t xml:space="preserve">PNG, SVG </w:t>
            </w:r>
          </w:p>
        </w:tc>
      </w:tr>
    </w:tbl>
    <w:p w:rsidR="00EA02F1" w:rsidRDefault="00EA02F1" w:rsidP="001F21AA">
      <w:pPr>
        <w:shd w:val="clear" w:color="auto" w:fill="FFFFFF"/>
        <w:spacing w:after="0"/>
        <w:jc w:val="center"/>
        <w:rPr>
          <w:rFonts w:ascii="Times New Roman" w:eastAsia="Times New Roman" w:hAnsi="Times New Roman" w:cs="Times New Roman"/>
          <w:b/>
          <w:color w:val="000000" w:themeColor="text1"/>
          <w:sz w:val="24"/>
          <w:szCs w:val="24"/>
          <w:bdr w:val="none" w:sz="0" w:space="0" w:color="auto" w:frame="1"/>
        </w:rPr>
      </w:pPr>
    </w:p>
    <w:p w:rsidR="004605F5" w:rsidRDefault="00EA02F1" w:rsidP="001F21AA">
      <w:pPr>
        <w:pStyle w:val="ListParagraph"/>
        <w:spacing w:after="160"/>
        <w:ind w:left="1080"/>
        <w:jc w:val="center"/>
        <w:rPr>
          <w:rFonts w:ascii="Times New Roman" w:eastAsia="Times New Roman" w:hAnsi="Times New Roman" w:cs="Times New Roman"/>
          <w:b/>
          <w:color w:val="000000" w:themeColor="text1"/>
          <w:sz w:val="24"/>
          <w:szCs w:val="24"/>
          <w:bdr w:val="none" w:sz="0" w:space="0" w:color="auto" w:frame="1"/>
        </w:rPr>
      </w:pPr>
      <w:r w:rsidRPr="00EA02F1">
        <w:rPr>
          <w:rFonts w:ascii="Times New Roman" w:eastAsia="Times New Roman" w:hAnsi="Times New Roman" w:cs="Times New Roman"/>
          <w:b/>
          <w:color w:val="000000" w:themeColor="text1"/>
          <w:sz w:val="24"/>
          <w:szCs w:val="24"/>
          <w:bdr w:val="none" w:sz="0" w:space="0" w:color="auto" w:frame="1"/>
        </w:rPr>
        <w:t>III</w:t>
      </w:r>
      <w:r w:rsidR="004605F5">
        <w:rPr>
          <w:rFonts w:ascii="Times New Roman" w:eastAsia="Times New Roman" w:hAnsi="Times New Roman" w:cs="Times New Roman"/>
          <w:b/>
          <w:color w:val="000000" w:themeColor="text1"/>
          <w:sz w:val="24"/>
          <w:szCs w:val="24"/>
          <w:bdr w:val="none" w:sz="0" w:space="0" w:color="auto" w:frame="1"/>
        </w:rPr>
        <w:t xml:space="preserve"> SKYRIUS</w:t>
      </w:r>
    </w:p>
    <w:p w:rsidR="00EA02F1" w:rsidRDefault="00EA02F1" w:rsidP="001F21AA">
      <w:pPr>
        <w:pStyle w:val="ListParagraph"/>
        <w:spacing w:after="160"/>
        <w:ind w:left="1080"/>
        <w:jc w:val="center"/>
        <w:rPr>
          <w:rFonts w:ascii="Times New Roman" w:hAnsi="Times New Roman" w:cs="Times New Roman"/>
          <w:b/>
          <w:sz w:val="24"/>
          <w:szCs w:val="24"/>
        </w:rPr>
      </w:pPr>
      <w:r w:rsidRPr="00EA02F1">
        <w:rPr>
          <w:rFonts w:ascii="Times New Roman" w:eastAsia="Times New Roman" w:hAnsi="Times New Roman" w:cs="Times New Roman"/>
          <w:b/>
          <w:color w:val="000000" w:themeColor="text1"/>
          <w:sz w:val="24"/>
          <w:szCs w:val="24"/>
          <w:bdr w:val="none" w:sz="0" w:space="0" w:color="auto" w:frame="1"/>
        </w:rPr>
        <w:t xml:space="preserve"> </w:t>
      </w:r>
      <w:r w:rsidRPr="00EA02F1">
        <w:rPr>
          <w:rFonts w:ascii="Times New Roman" w:hAnsi="Times New Roman" w:cs="Times New Roman"/>
          <w:b/>
          <w:sz w:val="24"/>
          <w:szCs w:val="24"/>
        </w:rPr>
        <w:t>REIKALAVIMAI PERKAMAI PASLAUGAI</w:t>
      </w:r>
    </w:p>
    <w:p w:rsidR="00D92202" w:rsidRDefault="00D92202" w:rsidP="001F21AA">
      <w:pPr>
        <w:pStyle w:val="ListParagraph"/>
        <w:spacing w:after="160"/>
        <w:ind w:left="1080"/>
        <w:jc w:val="center"/>
        <w:rPr>
          <w:rFonts w:ascii="Times New Roman" w:hAnsi="Times New Roman" w:cs="Times New Roman"/>
          <w:b/>
          <w:sz w:val="24"/>
          <w:szCs w:val="24"/>
        </w:rPr>
      </w:pPr>
    </w:p>
    <w:p w:rsidR="003D1D2B" w:rsidRDefault="001F21AA" w:rsidP="00D92202">
      <w:pPr>
        <w:pStyle w:val="ListParagraph"/>
        <w:spacing w:after="160"/>
        <w:ind w:left="0" w:firstLine="567"/>
        <w:jc w:val="both"/>
        <w:rPr>
          <w:rFonts w:ascii="Times New Roman" w:hAnsi="Times New Roman" w:cs="Times New Roman"/>
          <w:sz w:val="24"/>
          <w:szCs w:val="24"/>
        </w:rPr>
      </w:pPr>
      <w:r>
        <w:rPr>
          <w:rFonts w:ascii="Times New Roman" w:hAnsi="Times New Roman" w:cs="Times New Roman"/>
          <w:sz w:val="24"/>
          <w:szCs w:val="24"/>
        </w:rPr>
        <w:t>12</w:t>
      </w:r>
      <w:r w:rsidR="003D1D2B">
        <w:rPr>
          <w:rFonts w:ascii="Times New Roman" w:hAnsi="Times New Roman" w:cs="Times New Roman"/>
          <w:sz w:val="24"/>
          <w:szCs w:val="24"/>
        </w:rPr>
        <w:t>. Muziejui sukurtas logotipas (prekės ženklas) turi būti:</w:t>
      </w:r>
    </w:p>
    <w:p w:rsidR="003D1D2B" w:rsidRPr="002F0DD6" w:rsidRDefault="001F21AA" w:rsidP="00D92202">
      <w:pPr>
        <w:pStyle w:val="ListParagraph"/>
        <w:spacing w:after="160"/>
        <w:ind w:left="0" w:firstLine="567"/>
        <w:jc w:val="both"/>
        <w:rPr>
          <w:rFonts w:ascii="Times New Roman" w:hAnsi="Times New Roman" w:cs="Times New Roman"/>
          <w:sz w:val="24"/>
          <w:szCs w:val="24"/>
        </w:rPr>
      </w:pPr>
      <w:r>
        <w:rPr>
          <w:rFonts w:ascii="Times New Roman" w:hAnsi="Times New Roman" w:cs="Times New Roman"/>
          <w:sz w:val="24"/>
          <w:szCs w:val="24"/>
        </w:rPr>
        <w:t>12</w:t>
      </w:r>
      <w:r w:rsidR="003D1D2B" w:rsidRPr="002F0DD6">
        <w:rPr>
          <w:rFonts w:ascii="Times New Roman" w:hAnsi="Times New Roman" w:cs="Times New Roman"/>
          <w:sz w:val="24"/>
          <w:szCs w:val="24"/>
        </w:rPr>
        <w:t>.1. originalus;</w:t>
      </w:r>
    </w:p>
    <w:p w:rsidR="003D1D2B" w:rsidRPr="002F0DD6" w:rsidRDefault="001F21AA" w:rsidP="00D92202">
      <w:pPr>
        <w:pStyle w:val="ListParagraph"/>
        <w:spacing w:after="160"/>
        <w:ind w:left="0" w:firstLine="567"/>
        <w:jc w:val="both"/>
        <w:rPr>
          <w:rFonts w:ascii="Times New Roman" w:hAnsi="Times New Roman" w:cs="Times New Roman"/>
          <w:sz w:val="24"/>
          <w:szCs w:val="24"/>
        </w:rPr>
      </w:pPr>
      <w:r>
        <w:rPr>
          <w:rFonts w:ascii="Times New Roman" w:hAnsi="Times New Roman" w:cs="Times New Roman"/>
          <w:sz w:val="24"/>
          <w:szCs w:val="24"/>
        </w:rPr>
        <w:t>12</w:t>
      </w:r>
      <w:r w:rsidR="003D1D2B" w:rsidRPr="002F0DD6">
        <w:rPr>
          <w:rFonts w:ascii="Times New Roman" w:hAnsi="Times New Roman" w:cs="Times New Roman"/>
          <w:sz w:val="24"/>
          <w:szCs w:val="24"/>
        </w:rPr>
        <w:t>.2</w:t>
      </w:r>
      <w:r w:rsidR="000C6CF4" w:rsidRPr="002F0DD6">
        <w:rPr>
          <w:rFonts w:ascii="Times New Roman" w:hAnsi="Times New Roman" w:cs="Times New Roman"/>
          <w:sz w:val="24"/>
          <w:szCs w:val="24"/>
        </w:rPr>
        <w:t>.</w:t>
      </w:r>
      <w:r w:rsidR="003D1D2B" w:rsidRPr="002F0DD6">
        <w:rPr>
          <w:rFonts w:ascii="Times New Roman" w:hAnsi="Times New Roman" w:cs="Times New Roman"/>
          <w:sz w:val="24"/>
          <w:szCs w:val="24"/>
        </w:rPr>
        <w:t xml:space="preserve"> lengvai atpažįstamas ir </w:t>
      </w:r>
      <w:r w:rsidR="00510ADE" w:rsidRPr="002F0DD6">
        <w:rPr>
          <w:rFonts w:ascii="Times New Roman" w:hAnsi="Times New Roman" w:cs="Times New Roman"/>
          <w:sz w:val="24"/>
          <w:szCs w:val="24"/>
        </w:rPr>
        <w:t>įsimen</w:t>
      </w:r>
      <w:r w:rsidR="00510ADE">
        <w:rPr>
          <w:rFonts w:ascii="Times New Roman" w:hAnsi="Times New Roman" w:cs="Times New Roman"/>
          <w:sz w:val="24"/>
          <w:szCs w:val="24"/>
        </w:rPr>
        <w:t>ama</w:t>
      </w:r>
      <w:r w:rsidR="00510ADE" w:rsidRPr="002F0DD6">
        <w:rPr>
          <w:rFonts w:ascii="Times New Roman" w:hAnsi="Times New Roman" w:cs="Times New Roman"/>
          <w:sz w:val="24"/>
          <w:szCs w:val="24"/>
        </w:rPr>
        <w:t>s</w:t>
      </w:r>
      <w:r w:rsidR="003D1D2B" w:rsidRPr="002F0DD6">
        <w:rPr>
          <w:rFonts w:ascii="Times New Roman" w:hAnsi="Times New Roman" w:cs="Times New Roman"/>
          <w:sz w:val="24"/>
          <w:szCs w:val="24"/>
        </w:rPr>
        <w:t>;</w:t>
      </w:r>
    </w:p>
    <w:p w:rsidR="000C6CF4" w:rsidRPr="002F0DD6" w:rsidRDefault="001F21AA" w:rsidP="00D92202">
      <w:pPr>
        <w:pStyle w:val="ListParagraph"/>
        <w:spacing w:after="160"/>
        <w:ind w:left="0" w:firstLine="567"/>
        <w:jc w:val="both"/>
        <w:rPr>
          <w:rFonts w:ascii="Times New Roman" w:hAnsi="Times New Roman" w:cs="Times New Roman"/>
          <w:bCs/>
          <w:sz w:val="24"/>
          <w:szCs w:val="24"/>
        </w:rPr>
      </w:pPr>
      <w:r>
        <w:rPr>
          <w:rFonts w:ascii="Times New Roman" w:hAnsi="Times New Roman" w:cs="Times New Roman"/>
          <w:sz w:val="24"/>
          <w:szCs w:val="24"/>
        </w:rPr>
        <w:t>12</w:t>
      </w:r>
      <w:r w:rsidR="000C6CF4" w:rsidRPr="002F0DD6">
        <w:rPr>
          <w:rFonts w:ascii="Times New Roman" w:hAnsi="Times New Roman" w:cs="Times New Roman"/>
          <w:sz w:val="24"/>
          <w:szCs w:val="24"/>
        </w:rPr>
        <w:t>.3. atspindintis</w:t>
      </w:r>
      <w:r w:rsidR="000C6CF4" w:rsidRPr="002F0DD6">
        <w:rPr>
          <w:rFonts w:ascii="Times New Roman" w:hAnsi="Times New Roman" w:cs="Times New Roman"/>
          <w:bCs/>
          <w:sz w:val="24"/>
          <w:szCs w:val="24"/>
        </w:rPr>
        <w:t xml:space="preserve"> Vytauto Didžiojo karo muziejaus veiklos pobūdį ir viziją</w:t>
      </w:r>
      <w:r w:rsidR="004F698E" w:rsidRPr="002F0DD6">
        <w:rPr>
          <w:rFonts w:ascii="Times New Roman" w:hAnsi="Times New Roman" w:cs="Times New Roman"/>
          <w:bCs/>
          <w:sz w:val="24"/>
          <w:szCs w:val="24"/>
        </w:rPr>
        <w:t>;</w:t>
      </w:r>
    </w:p>
    <w:p w:rsidR="003D1D2B" w:rsidRPr="002F0DD6" w:rsidRDefault="001F21AA" w:rsidP="00D92202">
      <w:pPr>
        <w:pStyle w:val="ListParagraph"/>
        <w:spacing w:after="160"/>
        <w:ind w:left="0" w:firstLine="567"/>
        <w:jc w:val="both"/>
        <w:rPr>
          <w:rFonts w:ascii="Times New Roman" w:hAnsi="Times New Roman" w:cs="Times New Roman"/>
          <w:bCs/>
          <w:sz w:val="24"/>
          <w:szCs w:val="24"/>
        </w:rPr>
      </w:pPr>
      <w:r>
        <w:rPr>
          <w:rFonts w:ascii="Times New Roman" w:hAnsi="Times New Roman" w:cs="Times New Roman"/>
          <w:bCs/>
          <w:sz w:val="24"/>
          <w:szCs w:val="24"/>
        </w:rPr>
        <w:t>12</w:t>
      </w:r>
      <w:r w:rsidR="004F698E" w:rsidRPr="002F0DD6">
        <w:rPr>
          <w:rFonts w:ascii="Times New Roman" w:hAnsi="Times New Roman" w:cs="Times New Roman"/>
          <w:bCs/>
          <w:sz w:val="24"/>
          <w:szCs w:val="24"/>
        </w:rPr>
        <w:t xml:space="preserve">.4. universalus ir tinkamas naudoti ant įvairių objektų ir paviršių, tiek fizinėje, tiek </w:t>
      </w:r>
      <w:r w:rsidR="00D92202" w:rsidRPr="002F0DD6">
        <w:rPr>
          <w:rFonts w:ascii="Times New Roman" w:hAnsi="Times New Roman" w:cs="Times New Roman"/>
          <w:bCs/>
          <w:sz w:val="24"/>
          <w:szCs w:val="24"/>
        </w:rPr>
        <w:t>elektroninėje</w:t>
      </w:r>
      <w:r w:rsidR="00AE2F42" w:rsidRPr="002F0DD6">
        <w:rPr>
          <w:rFonts w:ascii="Times New Roman" w:hAnsi="Times New Roman" w:cs="Times New Roman"/>
          <w:bCs/>
          <w:sz w:val="24"/>
          <w:szCs w:val="24"/>
        </w:rPr>
        <w:t xml:space="preserve"> erdvėje</w:t>
      </w:r>
      <w:r w:rsidR="002A3853">
        <w:rPr>
          <w:rFonts w:ascii="Times New Roman" w:hAnsi="Times New Roman" w:cs="Times New Roman"/>
          <w:bCs/>
          <w:sz w:val="24"/>
          <w:szCs w:val="24"/>
        </w:rPr>
        <w:t>;</w:t>
      </w:r>
    </w:p>
    <w:p w:rsidR="00EA02F1" w:rsidRPr="002A3853" w:rsidRDefault="001F21AA" w:rsidP="00D92202">
      <w:pPr>
        <w:pStyle w:val="ListParagraph"/>
        <w:spacing w:after="160"/>
        <w:ind w:left="0" w:firstLine="567"/>
        <w:jc w:val="both"/>
        <w:rPr>
          <w:rFonts w:ascii="Times New Roman" w:hAnsi="Times New Roman" w:cs="Times New Roman"/>
          <w:sz w:val="24"/>
          <w:szCs w:val="24"/>
        </w:rPr>
      </w:pPr>
      <w:r>
        <w:rPr>
          <w:rFonts w:ascii="Times New Roman" w:hAnsi="Times New Roman" w:cs="Times New Roman"/>
          <w:bCs/>
          <w:sz w:val="24"/>
          <w:szCs w:val="24"/>
        </w:rPr>
        <w:t>12</w:t>
      </w:r>
      <w:r w:rsidR="00AE2F42" w:rsidRPr="002F0DD6">
        <w:rPr>
          <w:rFonts w:ascii="Times New Roman" w:hAnsi="Times New Roman" w:cs="Times New Roman"/>
          <w:bCs/>
          <w:sz w:val="24"/>
          <w:szCs w:val="24"/>
        </w:rPr>
        <w:t xml:space="preserve">.5. </w:t>
      </w:r>
      <w:r w:rsidR="00510ADE">
        <w:rPr>
          <w:rFonts w:ascii="Times New Roman" w:eastAsia="Calibri" w:hAnsi="Times New Roman" w:cs="Times New Roman"/>
          <w:sz w:val="24"/>
          <w:szCs w:val="24"/>
        </w:rPr>
        <w:t>išlaikantis</w:t>
      </w:r>
      <w:r w:rsidR="00510ADE" w:rsidRPr="002F0DD6" w:rsidDel="00510ADE">
        <w:rPr>
          <w:rFonts w:ascii="Times New Roman" w:hAnsi="Times New Roman" w:cs="Times New Roman"/>
          <w:bCs/>
          <w:sz w:val="24"/>
          <w:szCs w:val="24"/>
        </w:rPr>
        <w:t xml:space="preserve"> </w:t>
      </w:r>
      <w:r w:rsidR="00274C6C" w:rsidRPr="002A3853">
        <w:rPr>
          <w:rFonts w:ascii="Times New Roman" w:eastAsia="Calibri" w:hAnsi="Times New Roman" w:cs="Times New Roman"/>
          <w:sz w:val="24"/>
          <w:szCs w:val="24"/>
        </w:rPr>
        <w:t>vien</w:t>
      </w:r>
      <w:r w:rsidR="000D2656">
        <w:rPr>
          <w:rFonts w:ascii="Times New Roman" w:eastAsia="Calibri" w:hAnsi="Times New Roman" w:cs="Times New Roman"/>
          <w:sz w:val="24"/>
          <w:szCs w:val="24"/>
        </w:rPr>
        <w:t>ą</w:t>
      </w:r>
      <w:r w:rsidR="00AE2F42" w:rsidRPr="002A3853">
        <w:rPr>
          <w:rFonts w:ascii="Times New Roman" w:eastAsia="Calibri" w:hAnsi="Times New Roman" w:cs="Times New Roman"/>
          <w:sz w:val="24"/>
          <w:szCs w:val="24"/>
        </w:rPr>
        <w:t xml:space="preserve"> </w:t>
      </w:r>
      <w:r w:rsidR="00510ADE" w:rsidRPr="002A3853">
        <w:rPr>
          <w:rFonts w:ascii="Times New Roman" w:eastAsia="Calibri" w:hAnsi="Times New Roman" w:cs="Times New Roman"/>
          <w:sz w:val="24"/>
          <w:szCs w:val="24"/>
        </w:rPr>
        <w:t>v</w:t>
      </w:r>
      <w:r w:rsidR="00510ADE">
        <w:rPr>
          <w:rFonts w:ascii="Times New Roman" w:eastAsia="Calibri" w:hAnsi="Times New Roman" w:cs="Times New Roman"/>
          <w:sz w:val="24"/>
          <w:szCs w:val="24"/>
        </w:rPr>
        <w:t>aizdinės</w:t>
      </w:r>
      <w:r w:rsidR="00510ADE" w:rsidRPr="002A3853">
        <w:rPr>
          <w:rFonts w:ascii="Times New Roman" w:eastAsia="Calibri" w:hAnsi="Times New Roman" w:cs="Times New Roman"/>
          <w:sz w:val="24"/>
          <w:szCs w:val="24"/>
        </w:rPr>
        <w:t xml:space="preserve"> </w:t>
      </w:r>
      <w:r w:rsidR="00AE2F42" w:rsidRPr="002A3853">
        <w:rPr>
          <w:rFonts w:ascii="Times New Roman" w:eastAsia="Calibri" w:hAnsi="Times New Roman" w:cs="Times New Roman"/>
          <w:sz w:val="24"/>
          <w:szCs w:val="24"/>
        </w:rPr>
        <w:t xml:space="preserve">stilistikos </w:t>
      </w:r>
      <w:r w:rsidR="00274C6C" w:rsidRPr="002A3853">
        <w:rPr>
          <w:rFonts w:ascii="Times New Roman" w:eastAsia="Calibri" w:hAnsi="Times New Roman" w:cs="Times New Roman"/>
          <w:sz w:val="24"/>
          <w:szCs w:val="24"/>
        </w:rPr>
        <w:t xml:space="preserve">su </w:t>
      </w:r>
      <w:r w:rsidR="008C1FB5">
        <w:rPr>
          <w:rFonts w:ascii="Times New Roman" w:eastAsia="Calibri" w:hAnsi="Times New Roman" w:cs="Times New Roman"/>
          <w:sz w:val="24"/>
          <w:szCs w:val="24"/>
        </w:rPr>
        <w:t xml:space="preserve">visų ekspozicijų </w:t>
      </w:r>
      <w:r w:rsidR="00274C6C" w:rsidRPr="002A3853">
        <w:rPr>
          <w:rFonts w:ascii="Times New Roman" w:eastAsia="Calibri" w:hAnsi="Times New Roman" w:cs="Times New Roman"/>
          <w:sz w:val="24"/>
          <w:szCs w:val="24"/>
        </w:rPr>
        <w:t>ženklais tarpusavio dermę</w:t>
      </w:r>
      <w:r w:rsidR="008C1FB5">
        <w:rPr>
          <w:rFonts w:ascii="Times New Roman" w:eastAsia="Calibri" w:hAnsi="Times New Roman" w:cs="Times New Roman"/>
          <w:sz w:val="24"/>
          <w:szCs w:val="24"/>
        </w:rPr>
        <w:t>.</w:t>
      </w:r>
      <w:bookmarkStart w:id="0" w:name="_GoBack"/>
      <w:bookmarkEnd w:id="0"/>
    </w:p>
    <w:p w:rsidR="004605F5" w:rsidRDefault="002A3853" w:rsidP="001F21AA">
      <w:pPr>
        <w:shd w:val="clear" w:color="auto" w:fill="FFFFFF"/>
        <w:spacing w:after="0"/>
        <w:jc w:val="center"/>
        <w:rPr>
          <w:rFonts w:ascii="Times New Roman" w:eastAsia="Times New Roman" w:hAnsi="Times New Roman" w:cs="Times New Roman"/>
          <w:b/>
          <w:color w:val="000000" w:themeColor="text1"/>
          <w:sz w:val="24"/>
          <w:szCs w:val="24"/>
          <w:bdr w:val="none" w:sz="0" w:space="0" w:color="auto" w:frame="1"/>
        </w:rPr>
      </w:pPr>
      <w:r>
        <w:rPr>
          <w:rFonts w:ascii="Times New Roman" w:eastAsia="Times New Roman" w:hAnsi="Times New Roman" w:cs="Times New Roman"/>
          <w:b/>
          <w:color w:val="000000" w:themeColor="text1"/>
          <w:sz w:val="24"/>
          <w:szCs w:val="24"/>
          <w:bdr w:val="none" w:sz="0" w:space="0" w:color="auto" w:frame="1"/>
        </w:rPr>
        <w:lastRenderedPageBreak/>
        <w:t>IV</w:t>
      </w:r>
      <w:r w:rsidR="004605F5">
        <w:rPr>
          <w:rFonts w:ascii="Times New Roman" w:eastAsia="Times New Roman" w:hAnsi="Times New Roman" w:cs="Times New Roman"/>
          <w:b/>
          <w:color w:val="000000" w:themeColor="text1"/>
          <w:sz w:val="24"/>
          <w:szCs w:val="24"/>
          <w:bdr w:val="none" w:sz="0" w:space="0" w:color="auto" w:frame="1"/>
        </w:rPr>
        <w:t xml:space="preserve"> SKYRIUS</w:t>
      </w:r>
    </w:p>
    <w:p w:rsidR="00AC7F02" w:rsidRPr="00CD6A72" w:rsidRDefault="00AC7F02" w:rsidP="001F21AA">
      <w:pPr>
        <w:shd w:val="clear" w:color="auto" w:fill="FFFFFF"/>
        <w:spacing w:after="0"/>
        <w:jc w:val="center"/>
        <w:rPr>
          <w:rFonts w:ascii="Times New Roman" w:eastAsia="Times New Roman" w:hAnsi="Times New Roman" w:cs="Times New Roman"/>
          <w:b/>
          <w:color w:val="000000" w:themeColor="text1"/>
          <w:sz w:val="24"/>
          <w:szCs w:val="24"/>
        </w:rPr>
      </w:pPr>
      <w:r w:rsidRPr="00CD6A72">
        <w:rPr>
          <w:rFonts w:ascii="Times New Roman" w:eastAsia="Times New Roman" w:hAnsi="Times New Roman" w:cs="Times New Roman"/>
          <w:b/>
          <w:color w:val="000000" w:themeColor="text1"/>
          <w:sz w:val="24"/>
          <w:szCs w:val="24"/>
          <w:bdr w:val="none" w:sz="0" w:space="0" w:color="auto" w:frame="1"/>
        </w:rPr>
        <w:t xml:space="preserve"> PASLAUGŲ TEIKIMO TVARKA</w:t>
      </w:r>
    </w:p>
    <w:p w:rsidR="005B55D6" w:rsidRPr="00CD6A72" w:rsidRDefault="005B55D6" w:rsidP="001F21AA">
      <w:pPr>
        <w:shd w:val="clear" w:color="auto" w:fill="FFFFFF"/>
        <w:spacing w:after="0"/>
        <w:rPr>
          <w:rFonts w:ascii="Times New Roman" w:eastAsia="Times New Roman" w:hAnsi="Times New Roman" w:cs="Times New Roman"/>
          <w:color w:val="000000" w:themeColor="text1"/>
          <w:sz w:val="24"/>
          <w:szCs w:val="24"/>
        </w:rPr>
      </w:pPr>
    </w:p>
    <w:p w:rsidR="00C96C83" w:rsidRPr="00CA27F8" w:rsidRDefault="000E58AD" w:rsidP="00D92202">
      <w:pPr>
        <w:shd w:val="clear" w:color="auto" w:fill="FFFFFF"/>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C96C83" w:rsidRPr="00CA27F8">
        <w:rPr>
          <w:rFonts w:ascii="Times New Roman" w:eastAsia="Times New Roman" w:hAnsi="Times New Roman" w:cs="Times New Roman"/>
          <w:sz w:val="24"/>
          <w:szCs w:val="24"/>
        </w:rPr>
        <w:t>. Tiekėjas kurdamas v</w:t>
      </w:r>
      <w:r w:rsidR="000D2656">
        <w:rPr>
          <w:rFonts w:ascii="Times New Roman" w:eastAsia="Times New Roman" w:hAnsi="Times New Roman" w:cs="Times New Roman"/>
          <w:sz w:val="24"/>
          <w:szCs w:val="24"/>
        </w:rPr>
        <w:t>aizdi</w:t>
      </w:r>
      <w:r w:rsidR="00C96C83" w:rsidRPr="00CA27F8">
        <w:rPr>
          <w:rFonts w:ascii="Times New Roman" w:eastAsia="Times New Roman" w:hAnsi="Times New Roman" w:cs="Times New Roman"/>
          <w:sz w:val="24"/>
          <w:szCs w:val="24"/>
        </w:rPr>
        <w:t xml:space="preserve">nio identiteto priemones ir stiliaus vadovą, turi atsižvelgti į Muziejaus ekspozicijų atnaujinimo koncepciją (pridedama). </w:t>
      </w:r>
    </w:p>
    <w:p w:rsidR="00AC7F02" w:rsidRPr="00CD6A72" w:rsidRDefault="000E58AD" w:rsidP="00D92202">
      <w:pPr>
        <w:shd w:val="clear" w:color="auto" w:fill="FFFFFF"/>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sidR="00AC7F02" w:rsidRPr="00CD6A72">
        <w:rPr>
          <w:rFonts w:ascii="Times New Roman" w:eastAsia="Times New Roman" w:hAnsi="Times New Roman" w:cs="Times New Roman"/>
          <w:sz w:val="24"/>
          <w:szCs w:val="24"/>
        </w:rPr>
        <w:t xml:space="preserve">. Ne vėliau kaip per 10 (dešimt) kalendorinių dienų nuo sutarties įsigaliojimo dienos organizuojama Tiekėjo kūrybinės komandos ir Pirkėjo atsakingų atstovų darbinė sesija. </w:t>
      </w:r>
    </w:p>
    <w:p w:rsidR="00AC7F02" w:rsidRPr="00CD6A72" w:rsidRDefault="000E58AD" w:rsidP="00D92202">
      <w:pPr>
        <w:shd w:val="clear" w:color="auto" w:fill="FFFFFF"/>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r w:rsidR="00AC7F02" w:rsidRPr="00CD6A72">
        <w:rPr>
          <w:rFonts w:ascii="Times New Roman" w:eastAsia="Times New Roman" w:hAnsi="Times New Roman" w:cs="Times New Roman"/>
          <w:sz w:val="24"/>
          <w:szCs w:val="24"/>
        </w:rPr>
        <w:t>. Tiekėjas per 3 (tris) savaites nuo strateginės konsultacijos galutinių išvadų pateikimo turi suformuot</w:t>
      </w:r>
      <w:r w:rsidR="00634408">
        <w:rPr>
          <w:rFonts w:ascii="Times New Roman" w:eastAsia="Times New Roman" w:hAnsi="Times New Roman" w:cs="Times New Roman"/>
          <w:sz w:val="24"/>
          <w:szCs w:val="24"/>
        </w:rPr>
        <w:t>i ir pristatyti ne mažiau kaip 2 (dvi</w:t>
      </w:r>
      <w:r w:rsidR="00AC7F02" w:rsidRPr="00CD6A72">
        <w:rPr>
          <w:rFonts w:ascii="Times New Roman" w:eastAsia="Times New Roman" w:hAnsi="Times New Roman" w:cs="Times New Roman"/>
          <w:sz w:val="24"/>
          <w:szCs w:val="24"/>
        </w:rPr>
        <w:t xml:space="preserve">) galimas prekės ženklo identiteto kūrybinės idėjos alternatyvas. Pirkėjas ne ilgiau nei per 5 (penkias) darbo dienas turi pasirinkti vieną kryptį ir apie tai informuoti Tiekėją arba pagrįstą atsisakymą pasirinkti vieną iš pasiūlytų alternatyvų ir informuoti Tiekėją apie poreikį pateikti kitą kryptį. </w:t>
      </w:r>
    </w:p>
    <w:p w:rsidR="00AC7F02" w:rsidRPr="00CD6A72" w:rsidRDefault="000E58AD" w:rsidP="00D92202">
      <w:pPr>
        <w:shd w:val="clear" w:color="auto" w:fill="FFFFFF"/>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r w:rsidR="00AC7F02" w:rsidRPr="00CD6A72">
        <w:rPr>
          <w:rFonts w:ascii="Times New Roman" w:eastAsia="Times New Roman" w:hAnsi="Times New Roman" w:cs="Times New Roman"/>
          <w:sz w:val="24"/>
          <w:szCs w:val="24"/>
        </w:rPr>
        <w:t xml:space="preserve">. Pasirinktos krypties sukurtos </w:t>
      </w:r>
      <w:r w:rsidR="000D2656" w:rsidRPr="00CD6A72">
        <w:rPr>
          <w:rFonts w:ascii="Times New Roman" w:eastAsia="Times New Roman" w:hAnsi="Times New Roman" w:cs="Times New Roman"/>
          <w:sz w:val="24"/>
          <w:szCs w:val="24"/>
        </w:rPr>
        <w:t>v</w:t>
      </w:r>
      <w:r w:rsidR="000D2656">
        <w:rPr>
          <w:rFonts w:ascii="Times New Roman" w:eastAsia="Times New Roman" w:hAnsi="Times New Roman" w:cs="Times New Roman"/>
          <w:sz w:val="24"/>
          <w:szCs w:val="24"/>
        </w:rPr>
        <w:t>aizdinio</w:t>
      </w:r>
      <w:r w:rsidR="000D2656" w:rsidRPr="00CD6A72">
        <w:rPr>
          <w:rFonts w:ascii="Times New Roman" w:eastAsia="Times New Roman" w:hAnsi="Times New Roman" w:cs="Times New Roman"/>
          <w:sz w:val="24"/>
          <w:szCs w:val="24"/>
        </w:rPr>
        <w:t xml:space="preserve"> </w:t>
      </w:r>
      <w:r w:rsidR="00AC7F02" w:rsidRPr="00CD6A72">
        <w:rPr>
          <w:rFonts w:ascii="Times New Roman" w:eastAsia="Times New Roman" w:hAnsi="Times New Roman" w:cs="Times New Roman"/>
          <w:sz w:val="24"/>
          <w:szCs w:val="24"/>
        </w:rPr>
        <w:t>identi</w:t>
      </w:r>
      <w:r w:rsidR="00CD6A72" w:rsidRPr="00CD6A72">
        <w:rPr>
          <w:rFonts w:ascii="Times New Roman" w:eastAsia="Times New Roman" w:hAnsi="Times New Roman" w:cs="Times New Roman"/>
          <w:sz w:val="24"/>
          <w:szCs w:val="24"/>
        </w:rPr>
        <w:t>teto priemonės ir stiliaus vadovas</w:t>
      </w:r>
      <w:r w:rsidR="00D92202">
        <w:rPr>
          <w:rFonts w:ascii="Times New Roman" w:eastAsia="Times New Roman" w:hAnsi="Times New Roman" w:cs="Times New Roman"/>
          <w:sz w:val="24"/>
          <w:szCs w:val="24"/>
        </w:rPr>
        <w:t xml:space="preserve"> tvirtinimui pristatomi</w:t>
      </w:r>
      <w:r w:rsidR="00AC7F02" w:rsidRPr="00CD6A72">
        <w:rPr>
          <w:rFonts w:ascii="Times New Roman" w:eastAsia="Times New Roman" w:hAnsi="Times New Roman" w:cs="Times New Roman"/>
          <w:sz w:val="24"/>
          <w:szCs w:val="24"/>
        </w:rPr>
        <w:t xml:space="preserve"> gyvai. Per 5 (penkias) darbo dienas po pristatymo Pirkėjas gali </w:t>
      </w:r>
      <w:r w:rsidR="000D2656" w:rsidRPr="00CD6A72">
        <w:rPr>
          <w:rFonts w:ascii="Times New Roman" w:eastAsia="Times New Roman" w:hAnsi="Times New Roman" w:cs="Times New Roman"/>
          <w:sz w:val="24"/>
          <w:szCs w:val="24"/>
        </w:rPr>
        <w:t xml:space="preserve">dėl jų </w:t>
      </w:r>
      <w:r w:rsidR="00AC7F02" w:rsidRPr="00CD6A72">
        <w:rPr>
          <w:rFonts w:ascii="Times New Roman" w:eastAsia="Times New Roman" w:hAnsi="Times New Roman" w:cs="Times New Roman"/>
          <w:sz w:val="24"/>
          <w:szCs w:val="24"/>
        </w:rPr>
        <w:t>raštu pateikti Tiekėjui argumentuotas pastabas. Tiekėjas turi suderinti su Pirkėju protingą terminą,</w:t>
      </w:r>
      <w:r w:rsidR="000D2656">
        <w:rPr>
          <w:rFonts w:ascii="Times New Roman" w:eastAsia="Times New Roman" w:hAnsi="Times New Roman" w:cs="Times New Roman"/>
          <w:sz w:val="24"/>
          <w:szCs w:val="24"/>
        </w:rPr>
        <w:t xml:space="preserve"> </w:t>
      </w:r>
      <w:r w:rsidR="00AC7F02" w:rsidRPr="00CD6A72">
        <w:rPr>
          <w:rFonts w:ascii="Times New Roman" w:eastAsia="Times New Roman" w:hAnsi="Times New Roman" w:cs="Times New Roman"/>
          <w:sz w:val="24"/>
          <w:szCs w:val="24"/>
        </w:rPr>
        <w:t xml:space="preserve">per kurį </w:t>
      </w:r>
      <w:r w:rsidR="000D2656">
        <w:rPr>
          <w:rFonts w:ascii="Times New Roman" w:eastAsia="Times New Roman" w:hAnsi="Times New Roman" w:cs="Times New Roman"/>
          <w:sz w:val="24"/>
          <w:szCs w:val="24"/>
        </w:rPr>
        <w:t xml:space="preserve">Tiekėjas </w:t>
      </w:r>
      <w:r w:rsidR="00AC7F02" w:rsidRPr="00CD6A72">
        <w:rPr>
          <w:rFonts w:ascii="Times New Roman" w:eastAsia="Times New Roman" w:hAnsi="Times New Roman" w:cs="Times New Roman"/>
          <w:sz w:val="24"/>
          <w:szCs w:val="24"/>
        </w:rPr>
        <w:t>atlik</w:t>
      </w:r>
      <w:r w:rsidR="000D2656">
        <w:rPr>
          <w:rFonts w:ascii="Times New Roman" w:eastAsia="Times New Roman" w:hAnsi="Times New Roman" w:cs="Times New Roman"/>
          <w:sz w:val="24"/>
          <w:szCs w:val="24"/>
        </w:rPr>
        <w:t>tų</w:t>
      </w:r>
      <w:r w:rsidR="00AC7F02" w:rsidRPr="00CD6A72">
        <w:rPr>
          <w:rFonts w:ascii="Times New Roman" w:eastAsia="Times New Roman" w:hAnsi="Times New Roman" w:cs="Times New Roman"/>
          <w:sz w:val="24"/>
          <w:szCs w:val="24"/>
        </w:rPr>
        <w:t xml:space="preserve"> aktualias pataisas, arba raštu pateikti argumentuotą atsisakymą jas priimti. </w:t>
      </w:r>
    </w:p>
    <w:p w:rsidR="00AC7F02" w:rsidRPr="00CD6A72" w:rsidRDefault="000E58AD" w:rsidP="00D92202">
      <w:pPr>
        <w:shd w:val="clear" w:color="auto" w:fill="FFFFFF"/>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r w:rsidR="00AC7F02" w:rsidRPr="00CD6A72">
        <w:rPr>
          <w:rFonts w:ascii="Times New Roman" w:eastAsia="Times New Roman" w:hAnsi="Times New Roman" w:cs="Times New Roman"/>
          <w:sz w:val="24"/>
          <w:szCs w:val="24"/>
        </w:rPr>
        <w:t>. Tiekėjas pateik</w:t>
      </w:r>
      <w:r w:rsidR="00CD6A72" w:rsidRPr="00CD6A72">
        <w:rPr>
          <w:rFonts w:ascii="Times New Roman" w:eastAsia="Times New Roman" w:hAnsi="Times New Roman" w:cs="Times New Roman"/>
          <w:sz w:val="24"/>
          <w:szCs w:val="24"/>
        </w:rPr>
        <w:t xml:space="preserve">ia Pirkėjui </w:t>
      </w:r>
      <w:r w:rsidR="000D2656" w:rsidRPr="00CD6A72">
        <w:rPr>
          <w:rFonts w:ascii="Times New Roman" w:eastAsia="Times New Roman" w:hAnsi="Times New Roman" w:cs="Times New Roman"/>
          <w:sz w:val="24"/>
          <w:szCs w:val="24"/>
        </w:rPr>
        <w:t>tvirtin</w:t>
      </w:r>
      <w:r w:rsidR="000D2656">
        <w:rPr>
          <w:rFonts w:ascii="Times New Roman" w:eastAsia="Times New Roman" w:hAnsi="Times New Roman" w:cs="Times New Roman"/>
          <w:sz w:val="24"/>
          <w:szCs w:val="24"/>
        </w:rPr>
        <w:t>ti</w:t>
      </w:r>
      <w:r w:rsidR="000D2656" w:rsidRPr="00CD6A72">
        <w:rPr>
          <w:rFonts w:ascii="Times New Roman" w:eastAsia="Times New Roman" w:hAnsi="Times New Roman" w:cs="Times New Roman"/>
          <w:sz w:val="24"/>
          <w:szCs w:val="24"/>
        </w:rPr>
        <w:t xml:space="preserve"> </w:t>
      </w:r>
      <w:r w:rsidR="00CD6A72" w:rsidRPr="00CD6A72">
        <w:rPr>
          <w:rFonts w:ascii="Times New Roman" w:eastAsia="Times New Roman" w:hAnsi="Times New Roman" w:cs="Times New Roman"/>
          <w:sz w:val="24"/>
          <w:szCs w:val="24"/>
        </w:rPr>
        <w:t>galutinį elektroninį stiliaus vadovą</w:t>
      </w:r>
      <w:r w:rsidR="00AC7F02" w:rsidRPr="00CD6A72">
        <w:rPr>
          <w:rFonts w:ascii="Times New Roman" w:eastAsia="Times New Roman" w:hAnsi="Times New Roman" w:cs="Times New Roman"/>
          <w:sz w:val="24"/>
          <w:szCs w:val="24"/>
        </w:rPr>
        <w:t xml:space="preserve"> PDF formatu. </w:t>
      </w:r>
    </w:p>
    <w:p w:rsidR="00AC7F02" w:rsidRPr="00CD6A72" w:rsidRDefault="000E58AD" w:rsidP="00D92202">
      <w:pPr>
        <w:shd w:val="clear" w:color="auto" w:fill="FFFFFF"/>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r w:rsidR="00AC7F02" w:rsidRPr="00CD6A72">
        <w:rPr>
          <w:rFonts w:ascii="Times New Roman" w:eastAsia="Times New Roman" w:hAnsi="Times New Roman" w:cs="Times New Roman"/>
          <w:sz w:val="24"/>
          <w:szCs w:val="24"/>
        </w:rPr>
        <w:t xml:space="preserve">. Pirkėjas turi </w:t>
      </w:r>
      <w:r w:rsidR="000D2656" w:rsidRPr="00CD6A72">
        <w:rPr>
          <w:rFonts w:ascii="Times New Roman" w:eastAsia="Times New Roman" w:hAnsi="Times New Roman" w:cs="Times New Roman"/>
          <w:sz w:val="24"/>
          <w:szCs w:val="24"/>
        </w:rPr>
        <w:t>raš</w:t>
      </w:r>
      <w:r w:rsidR="000D2656">
        <w:rPr>
          <w:rFonts w:ascii="Times New Roman" w:eastAsia="Times New Roman" w:hAnsi="Times New Roman" w:cs="Times New Roman"/>
          <w:sz w:val="24"/>
          <w:szCs w:val="24"/>
        </w:rPr>
        <w:t>ytiniu būdu</w:t>
      </w:r>
      <w:r w:rsidR="000D2656" w:rsidRPr="00CD6A72">
        <w:rPr>
          <w:rFonts w:ascii="Times New Roman" w:eastAsia="Times New Roman" w:hAnsi="Times New Roman" w:cs="Times New Roman"/>
          <w:sz w:val="24"/>
          <w:szCs w:val="24"/>
        </w:rPr>
        <w:t xml:space="preserve"> </w:t>
      </w:r>
      <w:r w:rsidR="00CD6A72" w:rsidRPr="00CD6A72">
        <w:rPr>
          <w:rFonts w:ascii="Times New Roman" w:eastAsia="Times New Roman" w:hAnsi="Times New Roman" w:cs="Times New Roman"/>
          <w:sz w:val="24"/>
          <w:szCs w:val="24"/>
        </w:rPr>
        <w:t>patvirtinti stiliaus vadovą</w:t>
      </w:r>
      <w:r w:rsidR="00AC7F02" w:rsidRPr="00CD6A72">
        <w:rPr>
          <w:rFonts w:ascii="Times New Roman" w:eastAsia="Times New Roman" w:hAnsi="Times New Roman" w:cs="Times New Roman"/>
          <w:sz w:val="24"/>
          <w:szCs w:val="24"/>
        </w:rPr>
        <w:t xml:space="preserve">. </w:t>
      </w:r>
    </w:p>
    <w:p w:rsidR="00AC7F02" w:rsidRPr="00CD6A72" w:rsidRDefault="000E58AD" w:rsidP="00D92202">
      <w:pPr>
        <w:shd w:val="clear" w:color="auto" w:fill="FFFFFF"/>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00CD6A72" w:rsidRPr="00CD6A72">
        <w:rPr>
          <w:rFonts w:ascii="Times New Roman" w:eastAsia="Times New Roman" w:hAnsi="Times New Roman" w:cs="Times New Roman"/>
          <w:sz w:val="24"/>
          <w:szCs w:val="24"/>
        </w:rPr>
        <w:t>. Patvirtintą stiliaus vadovą</w:t>
      </w:r>
      <w:r w:rsidR="00AC7F02" w:rsidRPr="00CD6A72">
        <w:rPr>
          <w:rFonts w:ascii="Times New Roman" w:eastAsia="Times New Roman" w:hAnsi="Times New Roman" w:cs="Times New Roman"/>
          <w:sz w:val="24"/>
          <w:szCs w:val="24"/>
        </w:rPr>
        <w:t xml:space="preserve"> Tiekėjas pateikia Pirkėjui per 5 (penkias) darbo dienas po patvirtinimo skaitmeniniu formatu (skaitmenine interaktyvia internetinio puslapio forma arba </w:t>
      </w:r>
      <w:proofErr w:type="spellStart"/>
      <w:r w:rsidR="00AC7F02" w:rsidRPr="00CD6A72">
        <w:rPr>
          <w:rFonts w:ascii="Times New Roman" w:eastAsia="Times New Roman" w:hAnsi="Times New Roman" w:cs="Times New Roman"/>
          <w:sz w:val="24"/>
          <w:szCs w:val="24"/>
        </w:rPr>
        <w:t>pdf</w:t>
      </w:r>
      <w:proofErr w:type="spellEnd"/>
      <w:r w:rsidR="00AC7F02" w:rsidRPr="00CD6A72">
        <w:rPr>
          <w:rFonts w:ascii="Times New Roman" w:eastAsia="Times New Roman" w:hAnsi="Times New Roman" w:cs="Times New Roman"/>
          <w:sz w:val="24"/>
          <w:szCs w:val="24"/>
        </w:rPr>
        <w:t xml:space="preserve"> formatu) kartu su visų jame esančių aprašytų objektų rastriniais ir vektoriniais failais bei kitais grafiniais darbiniais formatais. </w:t>
      </w:r>
    </w:p>
    <w:p w:rsidR="00AC7F02" w:rsidRPr="00CD6A72" w:rsidRDefault="000E58AD" w:rsidP="00D92202">
      <w:pPr>
        <w:shd w:val="clear" w:color="auto" w:fill="FFFFFF"/>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AC7F02" w:rsidRPr="00CD6A72">
        <w:rPr>
          <w:rFonts w:ascii="Times New Roman" w:eastAsia="Times New Roman" w:hAnsi="Times New Roman" w:cs="Times New Roman"/>
          <w:sz w:val="24"/>
          <w:szCs w:val="24"/>
        </w:rPr>
        <w:t xml:space="preserve">. Tiekėjas turi užtikrinti nenutrūkstamą ir konstruktyvų sutarties vykdymą, atitinkantį visus teisės aktus, efektyvų paslaugų įgyvendinimą laiku, sutartais terminais, </w:t>
      </w:r>
      <w:r w:rsidR="000D2656">
        <w:rPr>
          <w:rFonts w:ascii="Times New Roman" w:eastAsia="Times New Roman" w:hAnsi="Times New Roman" w:cs="Times New Roman"/>
          <w:sz w:val="24"/>
          <w:szCs w:val="24"/>
        </w:rPr>
        <w:t>kilus</w:t>
      </w:r>
      <w:r w:rsidR="000D2656" w:rsidRPr="00CD6A72">
        <w:rPr>
          <w:rFonts w:ascii="Times New Roman" w:eastAsia="Times New Roman" w:hAnsi="Times New Roman" w:cs="Times New Roman"/>
          <w:sz w:val="24"/>
          <w:szCs w:val="24"/>
        </w:rPr>
        <w:t xml:space="preserve"> </w:t>
      </w:r>
      <w:r w:rsidR="00AC7F02" w:rsidRPr="00CD6A72">
        <w:rPr>
          <w:rFonts w:ascii="Times New Roman" w:eastAsia="Times New Roman" w:hAnsi="Times New Roman" w:cs="Times New Roman"/>
          <w:sz w:val="24"/>
          <w:szCs w:val="24"/>
        </w:rPr>
        <w:t>klausi</w:t>
      </w:r>
      <w:r w:rsidR="000D2656">
        <w:rPr>
          <w:rFonts w:ascii="Times New Roman" w:eastAsia="Times New Roman" w:hAnsi="Times New Roman" w:cs="Times New Roman"/>
          <w:sz w:val="24"/>
          <w:szCs w:val="24"/>
        </w:rPr>
        <w:t>mų</w:t>
      </w:r>
      <w:r w:rsidR="00AC7F02" w:rsidRPr="00CD6A72">
        <w:rPr>
          <w:rFonts w:ascii="Times New Roman" w:eastAsia="Times New Roman" w:hAnsi="Times New Roman" w:cs="Times New Roman"/>
          <w:sz w:val="24"/>
          <w:szCs w:val="24"/>
        </w:rPr>
        <w:t xml:space="preserve"> ar nenumatyt</w:t>
      </w:r>
      <w:r w:rsidR="000D2656">
        <w:rPr>
          <w:rFonts w:ascii="Times New Roman" w:eastAsia="Times New Roman" w:hAnsi="Times New Roman" w:cs="Times New Roman"/>
          <w:sz w:val="24"/>
          <w:szCs w:val="24"/>
        </w:rPr>
        <w:t>ų</w:t>
      </w:r>
      <w:r w:rsidR="00AC7F02" w:rsidRPr="00CD6A72">
        <w:rPr>
          <w:rFonts w:ascii="Times New Roman" w:eastAsia="Times New Roman" w:hAnsi="Times New Roman" w:cs="Times New Roman"/>
          <w:sz w:val="24"/>
          <w:szCs w:val="24"/>
        </w:rPr>
        <w:t xml:space="preserve"> atvej</w:t>
      </w:r>
      <w:r w:rsidR="000D2656">
        <w:rPr>
          <w:rFonts w:ascii="Times New Roman" w:eastAsia="Times New Roman" w:hAnsi="Times New Roman" w:cs="Times New Roman"/>
          <w:sz w:val="24"/>
          <w:szCs w:val="24"/>
        </w:rPr>
        <w:t>ų</w:t>
      </w:r>
      <w:r w:rsidR="00AC7F02" w:rsidRPr="00CD6A72">
        <w:rPr>
          <w:rFonts w:ascii="Times New Roman" w:eastAsia="Times New Roman" w:hAnsi="Times New Roman" w:cs="Times New Roman"/>
          <w:sz w:val="24"/>
          <w:szCs w:val="24"/>
        </w:rPr>
        <w:t xml:space="preserve">, pateikti geriausius sprendimus ir aktyviai bendradarbiauti su Pirkėjo paskirtais darbuotojais: surengti strateginę konsultaciją, rengti, jei iškyla poreikis, kūrybines dirbtuves, inicijuoti pasitarimus, teikti tarpinius rezultatus, išvystyti </w:t>
      </w:r>
      <w:r w:rsidR="00F10EC2">
        <w:rPr>
          <w:rFonts w:ascii="Times New Roman" w:eastAsia="Times New Roman" w:hAnsi="Times New Roman" w:cs="Times New Roman"/>
          <w:sz w:val="24"/>
          <w:szCs w:val="24"/>
        </w:rPr>
        <w:t>vaizdinio</w:t>
      </w:r>
      <w:r w:rsidR="00AC7F02" w:rsidRPr="00CD6A72">
        <w:rPr>
          <w:rFonts w:ascii="Times New Roman" w:eastAsia="Times New Roman" w:hAnsi="Times New Roman" w:cs="Times New Roman"/>
          <w:sz w:val="24"/>
          <w:szCs w:val="24"/>
        </w:rPr>
        <w:t xml:space="preserve"> identiteto priemones, kartu su Pirkėju siekti kokybiško galutinio rezultato. </w:t>
      </w:r>
    </w:p>
    <w:p w:rsidR="00AC7F02" w:rsidRPr="00CD6A72" w:rsidRDefault="000E58AD" w:rsidP="00D92202">
      <w:pPr>
        <w:shd w:val="clear" w:color="auto" w:fill="FFFFFF"/>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00AC7F02" w:rsidRPr="00CD6A72">
        <w:rPr>
          <w:rFonts w:ascii="Times New Roman" w:eastAsia="Times New Roman" w:hAnsi="Times New Roman" w:cs="Times New Roman"/>
          <w:sz w:val="24"/>
          <w:szCs w:val="24"/>
        </w:rPr>
        <w:t xml:space="preserve">. Tiekėjo teikiamos paslaugos turi būti kokybiškos ir profesionalios, atitinkančios geriausius visuotinai pripažįstamus profesinius, techninius standartus ir praktiką, bei suteiktos panaudojant visus reikiamus įgūdžius ir žinias. </w:t>
      </w:r>
    </w:p>
    <w:p w:rsidR="00AC7F02" w:rsidRPr="00CD6A72" w:rsidRDefault="000E58AD" w:rsidP="00D92202">
      <w:pPr>
        <w:shd w:val="clear" w:color="auto" w:fill="FFFFFF"/>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AC7F02" w:rsidRPr="00CD6A72">
        <w:rPr>
          <w:rFonts w:ascii="Times New Roman" w:eastAsia="Times New Roman" w:hAnsi="Times New Roman" w:cs="Times New Roman"/>
          <w:sz w:val="24"/>
          <w:szCs w:val="24"/>
        </w:rPr>
        <w:t>. Tiekėjas turi garantuoti, kad atnaujintas logotipas, prekės ženklo iden</w:t>
      </w:r>
      <w:r w:rsidR="00CD6A72" w:rsidRPr="00CD6A72">
        <w:rPr>
          <w:rFonts w:ascii="Times New Roman" w:eastAsia="Times New Roman" w:hAnsi="Times New Roman" w:cs="Times New Roman"/>
          <w:sz w:val="24"/>
          <w:szCs w:val="24"/>
        </w:rPr>
        <w:t>titeto priemonės, stiliaus vadovas</w:t>
      </w:r>
      <w:r w:rsidR="00AC7F02" w:rsidRPr="00CD6A72">
        <w:rPr>
          <w:rFonts w:ascii="Times New Roman" w:eastAsia="Times New Roman" w:hAnsi="Times New Roman" w:cs="Times New Roman"/>
          <w:sz w:val="24"/>
          <w:szCs w:val="24"/>
        </w:rPr>
        <w:t xml:space="preserve"> yra originalūs, sukurti išskirtinai Pirkėjui šio projekto rėmuose ir neturi sąsajų su jokiais kitais prekių ženklais. </w:t>
      </w:r>
    </w:p>
    <w:p w:rsidR="00C678B8" w:rsidRDefault="000E58AD" w:rsidP="00D92202">
      <w:pPr>
        <w:shd w:val="clear" w:color="auto" w:fill="FFFFFF"/>
        <w:spacing w:after="0"/>
        <w:ind w:firstLine="567"/>
        <w:jc w:val="both"/>
        <w:rPr>
          <w:rFonts w:ascii="Times New Roman" w:hAnsi="Times New Roman" w:cs="Times New Roman"/>
          <w:sz w:val="24"/>
          <w:szCs w:val="24"/>
        </w:rPr>
      </w:pPr>
      <w:r>
        <w:rPr>
          <w:rFonts w:ascii="Times New Roman" w:eastAsia="Times New Roman" w:hAnsi="Times New Roman" w:cs="Times New Roman"/>
          <w:sz w:val="24"/>
          <w:szCs w:val="24"/>
        </w:rPr>
        <w:t>23</w:t>
      </w:r>
      <w:r w:rsidR="00AC7F02" w:rsidRPr="00CD6A72">
        <w:rPr>
          <w:rFonts w:ascii="Times New Roman" w:eastAsia="Times New Roman" w:hAnsi="Times New Roman" w:cs="Times New Roman"/>
          <w:sz w:val="24"/>
          <w:szCs w:val="24"/>
        </w:rPr>
        <w:t xml:space="preserve">. </w:t>
      </w:r>
      <w:r w:rsidR="00C678B8">
        <w:rPr>
          <w:rFonts w:ascii="Times New Roman" w:hAnsi="Times New Roman" w:cs="Times New Roman"/>
          <w:sz w:val="24"/>
          <w:szCs w:val="24"/>
        </w:rPr>
        <w:t>Tiekėjai</w:t>
      </w:r>
      <w:r w:rsidR="00CD6A72" w:rsidRPr="00CD6A72">
        <w:rPr>
          <w:rFonts w:ascii="Times New Roman" w:hAnsi="Times New Roman" w:cs="Times New Roman"/>
          <w:sz w:val="24"/>
          <w:szCs w:val="24"/>
        </w:rPr>
        <w:t xml:space="preserve">, panaudoję ženklo ar logotipo projekte kitų autorių sukurtus kūrinius arba jų fragmentus, privalo nepažeisti kitų autorių teisių ir gauti visus reikalingus autoriaus ar jo teisių perėmėjo arba jo tinkamai įgalioto asmens leidimus. Už neteisėtą kitų autorių kūrinių panaudojimą autoriai asmeniškai atsako įstatymų numatyta tvarka. </w:t>
      </w:r>
    </w:p>
    <w:p w:rsidR="00AC7F02" w:rsidRPr="00CD6A72" w:rsidRDefault="000E58AD" w:rsidP="00D92202">
      <w:pPr>
        <w:shd w:val="clear" w:color="auto" w:fill="FFFFFF"/>
        <w:spacing w:after="0"/>
        <w:ind w:firstLine="567"/>
        <w:jc w:val="both"/>
        <w:rPr>
          <w:rFonts w:ascii="Times New Roman" w:hAnsi="Times New Roman" w:cs="Times New Roman"/>
          <w:sz w:val="24"/>
          <w:szCs w:val="24"/>
        </w:rPr>
      </w:pPr>
      <w:r>
        <w:rPr>
          <w:rFonts w:ascii="Times New Roman" w:hAnsi="Times New Roman" w:cs="Times New Roman"/>
          <w:sz w:val="24"/>
          <w:szCs w:val="24"/>
        </w:rPr>
        <w:t>24</w:t>
      </w:r>
      <w:r w:rsidR="00C678B8">
        <w:rPr>
          <w:rFonts w:ascii="Times New Roman" w:hAnsi="Times New Roman" w:cs="Times New Roman"/>
          <w:sz w:val="24"/>
          <w:szCs w:val="24"/>
        </w:rPr>
        <w:t>. Tiekėjai</w:t>
      </w:r>
      <w:r w:rsidR="00CD6A72" w:rsidRPr="00CD6A72">
        <w:rPr>
          <w:rFonts w:ascii="Times New Roman" w:hAnsi="Times New Roman" w:cs="Times New Roman"/>
          <w:sz w:val="24"/>
          <w:szCs w:val="24"/>
        </w:rPr>
        <w:t xml:space="preserve"> visas išimtines turtines teises, numatytas Lietuvos Respublikos autorių teisių ir gretutinių teisių įstatyme, į sukurtus</w:t>
      </w:r>
      <w:r w:rsidR="002C25A1">
        <w:rPr>
          <w:rFonts w:ascii="Times New Roman" w:hAnsi="Times New Roman" w:cs="Times New Roman"/>
          <w:sz w:val="24"/>
          <w:szCs w:val="24"/>
        </w:rPr>
        <w:t xml:space="preserve"> Vytauto Didžiojo karo muziejaus </w:t>
      </w:r>
      <w:r w:rsidR="00CD6A72" w:rsidRPr="00CD6A72">
        <w:rPr>
          <w:rFonts w:ascii="Times New Roman" w:hAnsi="Times New Roman" w:cs="Times New Roman"/>
          <w:sz w:val="24"/>
          <w:szCs w:val="24"/>
        </w:rPr>
        <w:t xml:space="preserve">logotipo ir jo naudojimo kartu su konkrečių muziejaus </w:t>
      </w:r>
      <w:r w:rsidR="008C1FB5">
        <w:rPr>
          <w:rFonts w:ascii="Times New Roman" w:hAnsi="Times New Roman" w:cs="Times New Roman"/>
          <w:sz w:val="24"/>
          <w:szCs w:val="24"/>
        </w:rPr>
        <w:t xml:space="preserve">ekspozicijų </w:t>
      </w:r>
      <w:r w:rsidR="00CD6A72" w:rsidRPr="00CD6A72">
        <w:rPr>
          <w:rFonts w:ascii="Times New Roman" w:hAnsi="Times New Roman" w:cs="Times New Roman"/>
          <w:sz w:val="24"/>
          <w:szCs w:val="24"/>
        </w:rPr>
        <w:t>pavadinimais be jokių apribojimų p</w:t>
      </w:r>
      <w:r w:rsidR="009D3E65">
        <w:rPr>
          <w:rFonts w:ascii="Times New Roman" w:hAnsi="Times New Roman" w:cs="Times New Roman"/>
          <w:sz w:val="24"/>
          <w:szCs w:val="24"/>
        </w:rPr>
        <w:t xml:space="preserve">erduoda Vytauto Didžiojo </w:t>
      </w:r>
      <w:r w:rsidR="002C25A1">
        <w:rPr>
          <w:rFonts w:ascii="Times New Roman" w:hAnsi="Times New Roman" w:cs="Times New Roman"/>
          <w:sz w:val="24"/>
          <w:szCs w:val="24"/>
        </w:rPr>
        <w:t>k</w:t>
      </w:r>
      <w:r w:rsidR="009D3E65">
        <w:rPr>
          <w:rFonts w:ascii="Times New Roman" w:hAnsi="Times New Roman" w:cs="Times New Roman"/>
          <w:sz w:val="24"/>
          <w:szCs w:val="24"/>
        </w:rPr>
        <w:t>a</w:t>
      </w:r>
      <w:r w:rsidR="002C25A1">
        <w:rPr>
          <w:rFonts w:ascii="Times New Roman" w:hAnsi="Times New Roman" w:cs="Times New Roman"/>
          <w:sz w:val="24"/>
          <w:szCs w:val="24"/>
        </w:rPr>
        <w:t>ro muziejui.</w:t>
      </w:r>
    </w:p>
    <w:sectPr w:rsidR="00AC7F02" w:rsidRPr="00CD6A72" w:rsidSect="002564D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A33452"/>
    <w:multiLevelType w:val="hybridMultilevel"/>
    <w:tmpl w:val="E75A10C8"/>
    <w:lvl w:ilvl="0" w:tplc="04270001">
      <w:start w:val="1"/>
      <w:numFmt w:val="bullet"/>
      <w:lvlText w:val=""/>
      <w:lvlJc w:val="left"/>
      <w:pPr>
        <w:ind w:left="0" w:hanging="360"/>
      </w:pPr>
      <w:rPr>
        <w:rFonts w:ascii="Symbol" w:hAnsi="Symbol" w:hint="default"/>
      </w:rPr>
    </w:lvl>
    <w:lvl w:ilvl="1" w:tplc="04270003" w:tentative="1">
      <w:start w:val="1"/>
      <w:numFmt w:val="bullet"/>
      <w:lvlText w:val="o"/>
      <w:lvlJc w:val="left"/>
      <w:pPr>
        <w:ind w:left="720" w:hanging="360"/>
      </w:pPr>
      <w:rPr>
        <w:rFonts w:ascii="Courier New" w:hAnsi="Courier New" w:cs="Courier New" w:hint="default"/>
      </w:rPr>
    </w:lvl>
    <w:lvl w:ilvl="2" w:tplc="04270005" w:tentative="1">
      <w:start w:val="1"/>
      <w:numFmt w:val="bullet"/>
      <w:lvlText w:val=""/>
      <w:lvlJc w:val="left"/>
      <w:pPr>
        <w:ind w:left="1440" w:hanging="360"/>
      </w:pPr>
      <w:rPr>
        <w:rFonts w:ascii="Wingdings" w:hAnsi="Wingdings" w:hint="default"/>
      </w:rPr>
    </w:lvl>
    <w:lvl w:ilvl="3" w:tplc="04270001" w:tentative="1">
      <w:start w:val="1"/>
      <w:numFmt w:val="bullet"/>
      <w:lvlText w:val=""/>
      <w:lvlJc w:val="left"/>
      <w:pPr>
        <w:ind w:left="2160" w:hanging="360"/>
      </w:pPr>
      <w:rPr>
        <w:rFonts w:ascii="Symbol" w:hAnsi="Symbol" w:hint="default"/>
      </w:rPr>
    </w:lvl>
    <w:lvl w:ilvl="4" w:tplc="04270003" w:tentative="1">
      <w:start w:val="1"/>
      <w:numFmt w:val="bullet"/>
      <w:lvlText w:val="o"/>
      <w:lvlJc w:val="left"/>
      <w:pPr>
        <w:ind w:left="2880" w:hanging="360"/>
      </w:pPr>
      <w:rPr>
        <w:rFonts w:ascii="Courier New" w:hAnsi="Courier New" w:cs="Courier New" w:hint="default"/>
      </w:rPr>
    </w:lvl>
    <w:lvl w:ilvl="5" w:tplc="04270005" w:tentative="1">
      <w:start w:val="1"/>
      <w:numFmt w:val="bullet"/>
      <w:lvlText w:val=""/>
      <w:lvlJc w:val="left"/>
      <w:pPr>
        <w:ind w:left="3600" w:hanging="360"/>
      </w:pPr>
      <w:rPr>
        <w:rFonts w:ascii="Wingdings" w:hAnsi="Wingdings" w:hint="default"/>
      </w:rPr>
    </w:lvl>
    <w:lvl w:ilvl="6" w:tplc="04270001" w:tentative="1">
      <w:start w:val="1"/>
      <w:numFmt w:val="bullet"/>
      <w:lvlText w:val=""/>
      <w:lvlJc w:val="left"/>
      <w:pPr>
        <w:ind w:left="4320" w:hanging="360"/>
      </w:pPr>
      <w:rPr>
        <w:rFonts w:ascii="Symbol" w:hAnsi="Symbol" w:hint="default"/>
      </w:rPr>
    </w:lvl>
    <w:lvl w:ilvl="7" w:tplc="04270003" w:tentative="1">
      <w:start w:val="1"/>
      <w:numFmt w:val="bullet"/>
      <w:lvlText w:val="o"/>
      <w:lvlJc w:val="left"/>
      <w:pPr>
        <w:ind w:left="5040" w:hanging="360"/>
      </w:pPr>
      <w:rPr>
        <w:rFonts w:ascii="Courier New" w:hAnsi="Courier New" w:cs="Courier New" w:hint="default"/>
      </w:rPr>
    </w:lvl>
    <w:lvl w:ilvl="8" w:tplc="04270005" w:tentative="1">
      <w:start w:val="1"/>
      <w:numFmt w:val="bullet"/>
      <w:lvlText w:val=""/>
      <w:lvlJc w:val="left"/>
      <w:pPr>
        <w:ind w:left="5760" w:hanging="360"/>
      </w:pPr>
      <w:rPr>
        <w:rFonts w:ascii="Wingdings" w:hAnsi="Wingdings" w:hint="default"/>
      </w:rPr>
    </w:lvl>
  </w:abstractNum>
  <w:abstractNum w:abstractNumId="1" w15:restartNumberingAfterBreak="0">
    <w:nsid w:val="3DE661F9"/>
    <w:multiLevelType w:val="hybridMultilevel"/>
    <w:tmpl w:val="80C22EB8"/>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737C70"/>
    <w:multiLevelType w:val="hybridMultilevel"/>
    <w:tmpl w:val="A934A63E"/>
    <w:lvl w:ilvl="0" w:tplc="56C895F6">
      <w:start w:val="1"/>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79039E"/>
    <w:multiLevelType w:val="hybridMultilevel"/>
    <w:tmpl w:val="399A2E4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6FB70D8C"/>
    <w:multiLevelType w:val="hybridMultilevel"/>
    <w:tmpl w:val="AB9AA3D4"/>
    <w:lvl w:ilvl="0" w:tplc="713A18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27611A"/>
    <w:multiLevelType w:val="hybridMultilevel"/>
    <w:tmpl w:val="C1FEBE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F02"/>
    <w:rsid w:val="000442F3"/>
    <w:rsid w:val="00090FA1"/>
    <w:rsid w:val="000C6CF4"/>
    <w:rsid w:val="000D2656"/>
    <w:rsid w:val="000E58AD"/>
    <w:rsid w:val="001D1E98"/>
    <w:rsid w:val="001F21AA"/>
    <w:rsid w:val="00220946"/>
    <w:rsid w:val="00223EC8"/>
    <w:rsid w:val="0024230F"/>
    <w:rsid w:val="002564D4"/>
    <w:rsid w:val="00274C6C"/>
    <w:rsid w:val="002A3853"/>
    <w:rsid w:val="002C25A1"/>
    <w:rsid w:val="002C51A6"/>
    <w:rsid w:val="002F0DD6"/>
    <w:rsid w:val="003D1D2B"/>
    <w:rsid w:val="004605F5"/>
    <w:rsid w:val="004D4891"/>
    <w:rsid w:val="004F698E"/>
    <w:rsid w:val="00510664"/>
    <w:rsid w:val="00510ADE"/>
    <w:rsid w:val="0052175C"/>
    <w:rsid w:val="005312C5"/>
    <w:rsid w:val="005B55D6"/>
    <w:rsid w:val="00634408"/>
    <w:rsid w:val="007A752E"/>
    <w:rsid w:val="008C187B"/>
    <w:rsid w:val="008C1FB5"/>
    <w:rsid w:val="008E53EE"/>
    <w:rsid w:val="00926F4B"/>
    <w:rsid w:val="00936D2D"/>
    <w:rsid w:val="00964162"/>
    <w:rsid w:val="009A0DCC"/>
    <w:rsid w:val="009D3E65"/>
    <w:rsid w:val="009E184E"/>
    <w:rsid w:val="00A0743C"/>
    <w:rsid w:val="00A42C35"/>
    <w:rsid w:val="00A6253A"/>
    <w:rsid w:val="00AC7F02"/>
    <w:rsid w:val="00AE2F42"/>
    <w:rsid w:val="00B65173"/>
    <w:rsid w:val="00B91A3E"/>
    <w:rsid w:val="00BA48B6"/>
    <w:rsid w:val="00C668B0"/>
    <w:rsid w:val="00C678B8"/>
    <w:rsid w:val="00C81E26"/>
    <w:rsid w:val="00C95A05"/>
    <w:rsid w:val="00C96C83"/>
    <w:rsid w:val="00CA27F8"/>
    <w:rsid w:val="00CA507E"/>
    <w:rsid w:val="00CA606D"/>
    <w:rsid w:val="00CD6A72"/>
    <w:rsid w:val="00D43384"/>
    <w:rsid w:val="00D92202"/>
    <w:rsid w:val="00E033CC"/>
    <w:rsid w:val="00EA02F1"/>
    <w:rsid w:val="00EE5719"/>
    <w:rsid w:val="00F10EC2"/>
    <w:rsid w:val="00F749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30ABE"/>
  <w15:chartTrackingRefBased/>
  <w15:docId w15:val="{B50D6AE0-55E7-4C0F-B07B-946127455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7F02"/>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C7F02"/>
    <w:pPr>
      <w:spacing w:after="0" w:line="240" w:lineRule="auto"/>
      <w:ind w:firstLine="697"/>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ist Paragraph Red,Bullet EY,List Paragraph111,Buletai,List Paragraph21,List Paragraph1,List Paragraph2,lp1,Bullet 1,Use Case List Paragraph,Numbering,ERP-List Paragraph,List Paragraph11,Paragraph,Table of contents numbered"/>
    <w:basedOn w:val="Normal"/>
    <w:link w:val="ListParagraphChar"/>
    <w:uiPriority w:val="1"/>
    <w:qFormat/>
    <w:rsid w:val="00E033CC"/>
    <w:pPr>
      <w:ind w:left="720"/>
      <w:contextualSpacing/>
    </w:p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link w:val="ListParagraph"/>
    <w:uiPriority w:val="1"/>
    <w:locked/>
    <w:rsid w:val="00EA02F1"/>
  </w:style>
  <w:style w:type="character" w:styleId="Strong">
    <w:name w:val="Strong"/>
    <w:basedOn w:val="DefaultParagraphFont"/>
    <w:uiPriority w:val="22"/>
    <w:qFormat/>
    <w:rsid w:val="009E184E"/>
    <w:rPr>
      <w:b/>
      <w:bCs/>
    </w:rPr>
  </w:style>
  <w:style w:type="paragraph" w:styleId="NormalWeb">
    <w:name w:val="Normal (Web)"/>
    <w:basedOn w:val="Normal"/>
    <w:uiPriority w:val="99"/>
    <w:semiHidden/>
    <w:unhideWhenUsed/>
    <w:rsid w:val="001F21AA"/>
    <w:pPr>
      <w:spacing w:before="100" w:beforeAutospacing="1" w:after="100" w:afterAutospacing="1" w:line="240" w:lineRule="auto"/>
    </w:pPr>
    <w:rPr>
      <w:rFonts w:ascii="Times New Roman" w:hAnsi="Times New Roman" w:cs="Times New Roman"/>
      <w:sz w:val="24"/>
      <w:szCs w:val="24"/>
      <w:lang w:eastAsia="lt-LT"/>
    </w:rPr>
  </w:style>
  <w:style w:type="paragraph" w:styleId="BalloonText">
    <w:name w:val="Balloon Text"/>
    <w:basedOn w:val="Normal"/>
    <w:link w:val="BalloonTextChar"/>
    <w:uiPriority w:val="99"/>
    <w:semiHidden/>
    <w:unhideWhenUsed/>
    <w:rsid w:val="00510AD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AD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551154">
      <w:bodyDiv w:val="1"/>
      <w:marLeft w:val="0"/>
      <w:marRight w:val="0"/>
      <w:marTop w:val="0"/>
      <w:marBottom w:val="0"/>
      <w:divBdr>
        <w:top w:val="none" w:sz="0" w:space="0" w:color="auto"/>
        <w:left w:val="none" w:sz="0" w:space="0" w:color="auto"/>
        <w:bottom w:val="none" w:sz="0" w:space="0" w:color="auto"/>
        <w:right w:val="none" w:sz="0" w:space="0" w:color="auto"/>
      </w:divBdr>
    </w:div>
    <w:div w:id="2074083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EFA5A-BD26-4D04-9B54-ED38AC043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5972</Words>
  <Characters>3405</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Rimkutė</dc:creator>
  <cp:lastModifiedBy>Audrone Volskiene</cp:lastModifiedBy>
  <cp:revision>11</cp:revision>
  <dcterms:created xsi:type="dcterms:W3CDTF">2025-08-01T07:15:00Z</dcterms:created>
  <dcterms:modified xsi:type="dcterms:W3CDTF">2025-08-05T07:32:00Z</dcterms:modified>
</cp:coreProperties>
</file>